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57" w:rsidRDefault="00EB5B57">
      <w:pPr>
        <w:rPr>
          <w:rtl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46"/>
        <w:gridCol w:w="1560"/>
        <w:gridCol w:w="1843"/>
        <w:gridCol w:w="1843"/>
        <w:gridCol w:w="1224"/>
      </w:tblGrid>
      <w:tr w:rsidR="00D0406B" w:rsidRPr="00742099" w:rsidTr="00D0406B">
        <w:trPr>
          <w:jc w:val="center"/>
        </w:trPr>
        <w:tc>
          <w:tcPr>
            <w:tcW w:w="5000" w:type="pct"/>
            <w:gridSpan w:val="5"/>
          </w:tcPr>
          <w:p w:rsidR="00BB2741" w:rsidRDefault="00D0406B" w:rsidP="00BB2741">
            <w:pPr>
              <w:bidi/>
              <w:jc w:val="center"/>
              <w:rPr>
                <w:rFonts w:cs="B Ferdosi"/>
                <w:sz w:val="32"/>
                <w:szCs w:val="32"/>
                <w:rtl/>
                <w:lang w:bidi="fa-IR"/>
              </w:rPr>
            </w:pPr>
            <w:r w:rsidRPr="00BB2741">
              <w:rPr>
                <w:rFonts w:cs="B Ferdosi" w:hint="cs"/>
                <w:sz w:val="32"/>
                <w:szCs w:val="32"/>
                <w:rtl/>
                <w:lang w:bidi="fa-IR"/>
              </w:rPr>
              <w:t>برنامه حضور حمیرا خدام دانش</w:t>
            </w:r>
            <w:r w:rsidR="00BB2741">
              <w:rPr>
                <w:rFonts w:cs="B Ferdosi" w:hint="cs"/>
                <w:sz w:val="32"/>
                <w:szCs w:val="32"/>
                <w:rtl/>
                <w:lang w:bidi="fa-IR"/>
              </w:rPr>
              <w:t>ی</w:t>
            </w:r>
            <w:r w:rsidRPr="00BB2741">
              <w:rPr>
                <w:rFonts w:cs="B Ferdosi" w:hint="cs"/>
                <w:sz w:val="32"/>
                <w:szCs w:val="32"/>
                <w:rtl/>
                <w:lang w:bidi="fa-IR"/>
              </w:rPr>
              <w:t>ار گروه بهداشت کودک و خانواده</w:t>
            </w:r>
            <w:r w:rsidR="00BB2741" w:rsidRPr="00BB2741">
              <w:rPr>
                <w:rFonts w:cs="B Ferdosi" w:hint="cs"/>
                <w:sz w:val="32"/>
                <w:szCs w:val="32"/>
                <w:rtl/>
                <w:lang w:bidi="fa-IR"/>
              </w:rPr>
              <w:t xml:space="preserve"> </w:t>
            </w:r>
          </w:p>
          <w:p w:rsidR="00D0406B" w:rsidRPr="00742099" w:rsidRDefault="00BB2741" w:rsidP="00BB2741">
            <w:pPr>
              <w:bidi/>
              <w:jc w:val="center"/>
              <w:rPr>
                <w:rFonts w:cs="B Ferdosi" w:hint="cs"/>
                <w:sz w:val="36"/>
                <w:szCs w:val="36"/>
                <w:rtl/>
              </w:rPr>
            </w:pPr>
            <w:r w:rsidRPr="00BB2741">
              <w:rPr>
                <w:rFonts w:cs="B Ferdosi" w:hint="cs"/>
                <w:sz w:val="32"/>
                <w:szCs w:val="32"/>
                <w:rtl/>
                <w:lang w:bidi="fa-IR"/>
              </w:rPr>
              <w:t>نیمسال دوم 140</w:t>
            </w:r>
            <w:bookmarkStart w:id="0" w:name="_GoBack"/>
            <w:bookmarkEnd w:id="0"/>
            <w:r w:rsidRPr="00BB2741">
              <w:rPr>
                <w:rFonts w:cs="B Ferdosi" w:hint="cs"/>
                <w:sz w:val="32"/>
                <w:szCs w:val="32"/>
                <w:rtl/>
                <w:lang w:bidi="fa-IR"/>
              </w:rPr>
              <w:t>0-99</w:t>
            </w:r>
            <w:r w:rsidRPr="00BB2741">
              <w:rPr>
                <w:rFonts w:cs="B Ferdosi"/>
                <w:sz w:val="32"/>
                <w:szCs w:val="32"/>
                <w:lang w:bidi="fa-IR"/>
              </w:rPr>
              <w:t xml:space="preserve">   </w:t>
            </w:r>
            <w:r w:rsidRPr="00BB2741">
              <w:rPr>
                <w:rFonts w:cs="B Ferdosi" w:hint="cs"/>
                <w:sz w:val="32"/>
                <w:szCs w:val="32"/>
                <w:rtl/>
                <w:lang w:bidi="fa-IR"/>
              </w:rPr>
              <w:t xml:space="preserve">                    </w:t>
            </w:r>
          </w:p>
        </w:tc>
      </w:tr>
      <w:tr w:rsidR="00D0406B" w:rsidRPr="00742099" w:rsidTr="00D0406B">
        <w:trPr>
          <w:jc w:val="center"/>
        </w:trPr>
        <w:tc>
          <w:tcPr>
            <w:tcW w:w="1412" w:type="pct"/>
          </w:tcPr>
          <w:p w:rsidR="00D0406B" w:rsidRPr="00742099" w:rsidRDefault="00D0406B" w:rsidP="00BB2741">
            <w:pPr>
              <w:bidi/>
              <w:rPr>
                <w:rFonts w:cs="B Ferdosi"/>
                <w:sz w:val="36"/>
                <w:szCs w:val="36"/>
              </w:rPr>
            </w:pPr>
            <w:r>
              <w:rPr>
                <w:rFonts w:cs="B Ferdosi" w:hint="cs"/>
                <w:sz w:val="36"/>
                <w:szCs w:val="36"/>
                <w:rtl/>
              </w:rPr>
              <w:t>16-14</w:t>
            </w:r>
          </w:p>
        </w:tc>
        <w:tc>
          <w:tcPr>
            <w:tcW w:w="865" w:type="pct"/>
          </w:tcPr>
          <w:p w:rsidR="00D0406B" w:rsidRPr="00742099" w:rsidRDefault="00D0406B" w:rsidP="00BB2741">
            <w:pPr>
              <w:bidi/>
              <w:rPr>
                <w:rFonts w:cs="B Ferdosi"/>
                <w:sz w:val="36"/>
                <w:szCs w:val="36"/>
              </w:rPr>
            </w:pPr>
            <w:r>
              <w:rPr>
                <w:rFonts w:cs="B Ferdosi" w:hint="cs"/>
                <w:sz w:val="36"/>
                <w:szCs w:val="36"/>
                <w:rtl/>
              </w:rPr>
              <w:t>14-12</w:t>
            </w:r>
          </w:p>
        </w:tc>
        <w:tc>
          <w:tcPr>
            <w:tcW w:w="1022" w:type="pct"/>
          </w:tcPr>
          <w:p w:rsidR="00D0406B" w:rsidRPr="00742099" w:rsidRDefault="00D0406B" w:rsidP="00BB2741">
            <w:pPr>
              <w:bidi/>
              <w:rPr>
                <w:rFonts w:cs="B Ferdosi"/>
                <w:sz w:val="36"/>
                <w:szCs w:val="36"/>
              </w:rPr>
            </w:pPr>
            <w:r>
              <w:rPr>
                <w:rFonts w:cs="B Ferdosi" w:hint="cs"/>
                <w:sz w:val="36"/>
                <w:szCs w:val="36"/>
                <w:rtl/>
              </w:rPr>
              <w:t>12-10</w:t>
            </w:r>
          </w:p>
        </w:tc>
        <w:tc>
          <w:tcPr>
            <w:tcW w:w="1022" w:type="pct"/>
          </w:tcPr>
          <w:p w:rsidR="00D0406B" w:rsidRPr="00742099" w:rsidRDefault="00D0406B" w:rsidP="00BB2741">
            <w:pPr>
              <w:bidi/>
              <w:rPr>
                <w:rFonts w:cs="B Ferdosi"/>
                <w:sz w:val="36"/>
                <w:szCs w:val="36"/>
              </w:rPr>
            </w:pPr>
            <w:r w:rsidRPr="00742099">
              <w:rPr>
                <w:rFonts w:cs="B Ferdosi" w:hint="cs"/>
                <w:sz w:val="36"/>
                <w:szCs w:val="36"/>
                <w:rtl/>
              </w:rPr>
              <w:t>10-8</w:t>
            </w:r>
          </w:p>
        </w:tc>
        <w:tc>
          <w:tcPr>
            <w:tcW w:w="679" w:type="pct"/>
          </w:tcPr>
          <w:p w:rsidR="00D0406B" w:rsidRPr="00D0406B" w:rsidRDefault="00D0406B" w:rsidP="00BB2741">
            <w:pPr>
              <w:bidi/>
              <w:rPr>
                <w:rFonts w:cs="B Ferdosi"/>
                <w:sz w:val="28"/>
                <w:szCs w:val="28"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>روز / ساعت</w:t>
            </w:r>
          </w:p>
        </w:tc>
      </w:tr>
      <w:tr w:rsidR="00D0406B" w:rsidRPr="00742099" w:rsidTr="00D0406B">
        <w:trPr>
          <w:jc w:val="center"/>
        </w:trPr>
        <w:tc>
          <w:tcPr>
            <w:tcW w:w="1412" w:type="pct"/>
          </w:tcPr>
          <w:p w:rsidR="00D0406B" w:rsidRPr="00D0406B" w:rsidRDefault="00D0406B" w:rsidP="00BB2741">
            <w:pPr>
              <w:bidi/>
              <w:rPr>
                <w:rFonts w:cs="B Ferdosi"/>
                <w:sz w:val="28"/>
                <w:szCs w:val="28"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>روش شناسی</w:t>
            </w:r>
            <w:r w:rsidRPr="00D0406B">
              <w:rPr>
                <w:rFonts w:cs="B Ferdosi" w:hint="cs"/>
                <w:sz w:val="28"/>
                <w:szCs w:val="28"/>
                <w:rtl/>
              </w:rPr>
              <w:t xml:space="preserve"> </w:t>
            </w:r>
            <w:r w:rsidRPr="00D0406B">
              <w:rPr>
                <w:rFonts w:cs="B Ferdosi" w:hint="cs"/>
                <w:sz w:val="28"/>
                <w:szCs w:val="28"/>
                <w:rtl/>
              </w:rPr>
              <w:t>پژوهش</w:t>
            </w:r>
            <w:r>
              <w:rPr>
                <w:rFonts w:cs="B Ferdosi" w:hint="cs"/>
                <w:sz w:val="28"/>
                <w:szCs w:val="28"/>
                <w:rtl/>
              </w:rPr>
              <w:t xml:space="preserve">/ </w:t>
            </w:r>
            <w:r w:rsidRPr="00D0406B">
              <w:rPr>
                <w:rFonts w:cs="B Ferdosi" w:hint="cs"/>
                <w:sz w:val="28"/>
                <w:szCs w:val="28"/>
                <w:rtl/>
              </w:rPr>
              <w:t>،</w:t>
            </w:r>
          </w:p>
        </w:tc>
        <w:tc>
          <w:tcPr>
            <w:tcW w:w="865" w:type="pct"/>
          </w:tcPr>
          <w:p w:rsidR="00D0406B" w:rsidRPr="00D0406B" w:rsidRDefault="00D0406B" w:rsidP="00BB2741">
            <w:pPr>
              <w:bidi/>
              <w:rPr>
                <w:rFonts w:hint="cs"/>
                <w:sz w:val="28"/>
                <w:szCs w:val="28"/>
                <w:rtl/>
                <w:lang w:val="en-US" w:bidi="fa-IR"/>
              </w:rPr>
            </w:pPr>
            <w:r>
              <w:rPr>
                <w:rFonts w:cs="B Ferdosi" w:hint="cs"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1022" w:type="pct"/>
          </w:tcPr>
          <w:p w:rsidR="00D0406B" w:rsidRPr="00D0406B" w:rsidRDefault="00D0406B" w:rsidP="00BB2741">
            <w:pPr>
              <w:bidi/>
              <w:rPr>
                <w:sz w:val="28"/>
                <w:szCs w:val="28"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>کارآموزی کودکان</w:t>
            </w:r>
          </w:p>
        </w:tc>
        <w:tc>
          <w:tcPr>
            <w:tcW w:w="1022" w:type="pct"/>
          </w:tcPr>
          <w:p w:rsidR="00D0406B" w:rsidRPr="00D0406B" w:rsidRDefault="00D0406B" w:rsidP="00BB2741">
            <w:pPr>
              <w:bidi/>
              <w:rPr>
                <w:rFonts w:cs="B Ferdosi"/>
                <w:sz w:val="28"/>
                <w:szCs w:val="28"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>کارآموزی کودکان</w:t>
            </w:r>
          </w:p>
        </w:tc>
        <w:tc>
          <w:tcPr>
            <w:tcW w:w="679" w:type="pct"/>
          </w:tcPr>
          <w:p w:rsidR="00D0406B" w:rsidRPr="00D0406B" w:rsidRDefault="00D0406B" w:rsidP="00BB2741">
            <w:pPr>
              <w:bidi/>
              <w:rPr>
                <w:rFonts w:cs="B Ferdosi"/>
                <w:sz w:val="28"/>
                <w:szCs w:val="28"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>شنبه</w:t>
            </w:r>
          </w:p>
        </w:tc>
      </w:tr>
      <w:tr w:rsidR="00D0406B" w:rsidRPr="00742099" w:rsidTr="00D0406B">
        <w:trPr>
          <w:jc w:val="center"/>
        </w:trPr>
        <w:tc>
          <w:tcPr>
            <w:tcW w:w="1412" w:type="pct"/>
          </w:tcPr>
          <w:p w:rsidR="00D0406B" w:rsidRPr="00D0406B" w:rsidRDefault="00D0406B" w:rsidP="00BB2741">
            <w:pPr>
              <w:bidi/>
              <w:rPr>
                <w:rFonts w:cs="B Ferdosi" w:hint="cs"/>
                <w:sz w:val="28"/>
                <w:szCs w:val="28"/>
                <w:rtl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>پرستاری بیماریهای کودکان</w:t>
            </w:r>
          </w:p>
        </w:tc>
        <w:tc>
          <w:tcPr>
            <w:tcW w:w="865" w:type="pct"/>
          </w:tcPr>
          <w:p w:rsidR="00D0406B" w:rsidRPr="00BB2741" w:rsidRDefault="00D0406B" w:rsidP="00BB2741">
            <w:pPr>
              <w:bidi/>
              <w:rPr>
                <w:rFonts w:cs="B Ferdosi"/>
                <w:sz w:val="28"/>
                <w:szCs w:val="28"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>دانشکده</w:t>
            </w:r>
          </w:p>
        </w:tc>
        <w:tc>
          <w:tcPr>
            <w:tcW w:w="1022" w:type="pct"/>
          </w:tcPr>
          <w:p w:rsidR="00D0406B" w:rsidRPr="00BB2741" w:rsidRDefault="00D0406B" w:rsidP="00BB2741">
            <w:pPr>
              <w:bidi/>
              <w:rPr>
                <w:rFonts w:cs="B Ferdosi"/>
                <w:sz w:val="28"/>
                <w:szCs w:val="28"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>کارآموزی کودکان</w:t>
            </w:r>
            <w:r w:rsidR="00BB2741">
              <w:rPr>
                <w:rFonts w:cs="B Ferdosi" w:hint="cs"/>
                <w:sz w:val="28"/>
                <w:szCs w:val="28"/>
                <w:rtl/>
              </w:rPr>
              <w:t>/ کمیته اخلاق دانشگاه</w:t>
            </w:r>
          </w:p>
        </w:tc>
        <w:tc>
          <w:tcPr>
            <w:tcW w:w="1022" w:type="pct"/>
          </w:tcPr>
          <w:p w:rsidR="00D0406B" w:rsidRPr="00D0406B" w:rsidRDefault="00D0406B" w:rsidP="00BB2741">
            <w:pPr>
              <w:bidi/>
              <w:rPr>
                <w:rFonts w:cs="B Ferdosi"/>
                <w:sz w:val="28"/>
                <w:szCs w:val="28"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>کارآموزی کودکان</w:t>
            </w:r>
          </w:p>
        </w:tc>
        <w:tc>
          <w:tcPr>
            <w:tcW w:w="679" w:type="pct"/>
          </w:tcPr>
          <w:p w:rsidR="00D0406B" w:rsidRPr="00D0406B" w:rsidRDefault="00D0406B" w:rsidP="00BB2741">
            <w:pPr>
              <w:bidi/>
              <w:rPr>
                <w:rFonts w:cs="B Ferdosi"/>
                <w:sz w:val="28"/>
                <w:szCs w:val="28"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>یکشنبه</w:t>
            </w:r>
          </w:p>
        </w:tc>
      </w:tr>
      <w:tr w:rsidR="00D0406B" w:rsidRPr="00742099" w:rsidTr="00D0406B">
        <w:trPr>
          <w:jc w:val="center"/>
        </w:trPr>
        <w:tc>
          <w:tcPr>
            <w:tcW w:w="1412" w:type="pct"/>
          </w:tcPr>
          <w:p w:rsidR="00D0406B" w:rsidRPr="00D0406B" w:rsidRDefault="00D0406B" w:rsidP="00BB2741">
            <w:pPr>
              <w:bidi/>
              <w:rPr>
                <w:rFonts w:cs="B Ferdosi" w:hint="cs"/>
                <w:sz w:val="28"/>
                <w:szCs w:val="28"/>
                <w:rtl/>
              </w:rPr>
            </w:pPr>
            <w:r>
              <w:rPr>
                <w:rFonts w:cs="B Ferdosi" w:hint="cs"/>
                <w:sz w:val="28"/>
                <w:szCs w:val="28"/>
                <w:rtl/>
              </w:rPr>
              <w:t>پرستاری در ا</w:t>
            </w:r>
            <w:r>
              <w:rPr>
                <w:rFonts w:cs="B Ferdosi" w:hint="cs"/>
                <w:sz w:val="28"/>
                <w:szCs w:val="28"/>
                <w:rtl/>
              </w:rPr>
              <w:t>ختلال سلامت نوزاد</w:t>
            </w:r>
          </w:p>
        </w:tc>
        <w:tc>
          <w:tcPr>
            <w:tcW w:w="865" w:type="pct"/>
          </w:tcPr>
          <w:p w:rsidR="00D0406B" w:rsidRPr="00BB2741" w:rsidRDefault="00D0406B" w:rsidP="00BB2741">
            <w:pPr>
              <w:bidi/>
              <w:rPr>
                <w:rFonts w:cs="B Ferdosi"/>
                <w:sz w:val="28"/>
                <w:szCs w:val="28"/>
              </w:rPr>
            </w:pPr>
            <w:r w:rsidRPr="005842D6">
              <w:rPr>
                <w:rFonts w:cs="B Ferdosi" w:hint="cs"/>
                <w:sz w:val="28"/>
                <w:szCs w:val="28"/>
                <w:rtl/>
              </w:rPr>
              <w:t>دانشکده</w:t>
            </w:r>
          </w:p>
        </w:tc>
        <w:tc>
          <w:tcPr>
            <w:tcW w:w="1022" w:type="pct"/>
          </w:tcPr>
          <w:p w:rsidR="00D0406B" w:rsidRPr="00BB2741" w:rsidRDefault="00D0406B" w:rsidP="00BB2741">
            <w:pPr>
              <w:bidi/>
              <w:rPr>
                <w:rFonts w:cs="B Ferdosi"/>
                <w:sz w:val="28"/>
                <w:szCs w:val="28"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 xml:space="preserve">کارآموزی کودکان </w:t>
            </w:r>
          </w:p>
        </w:tc>
        <w:tc>
          <w:tcPr>
            <w:tcW w:w="1022" w:type="pct"/>
          </w:tcPr>
          <w:p w:rsidR="00D0406B" w:rsidRPr="00BB2741" w:rsidRDefault="00D0406B" w:rsidP="00BB2741">
            <w:pPr>
              <w:bidi/>
              <w:jc w:val="center"/>
              <w:rPr>
                <w:rFonts w:cs="B Ferdosi"/>
                <w:sz w:val="28"/>
                <w:szCs w:val="28"/>
                <w:rtl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>کارآموزی کودکان</w:t>
            </w:r>
            <w:r w:rsidR="00BB2741" w:rsidRPr="00BB2741">
              <w:rPr>
                <w:rFonts w:cs="B Ferdosi" w:hint="cs"/>
                <w:sz w:val="28"/>
                <w:szCs w:val="28"/>
                <w:rtl/>
              </w:rPr>
              <w:t>/ شورای دانشگاه</w:t>
            </w:r>
          </w:p>
        </w:tc>
        <w:tc>
          <w:tcPr>
            <w:tcW w:w="679" w:type="pct"/>
          </w:tcPr>
          <w:p w:rsidR="00D0406B" w:rsidRPr="00D0406B" w:rsidRDefault="00D0406B" w:rsidP="00BB2741">
            <w:pPr>
              <w:bidi/>
              <w:rPr>
                <w:rFonts w:cs="B Ferdosi"/>
                <w:sz w:val="28"/>
                <w:szCs w:val="28"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>دوشنبه</w:t>
            </w:r>
          </w:p>
        </w:tc>
      </w:tr>
      <w:tr w:rsidR="00D0406B" w:rsidRPr="00742099" w:rsidTr="00D0406B">
        <w:trPr>
          <w:jc w:val="center"/>
        </w:trPr>
        <w:tc>
          <w:tcPr>
            <w:tcW w:w="1412" w:type="pct"/>
          </w:tcPr>
          <w:p w:rsidR="00D0406B" w:rsidRPr="00BB2741" w:rsidRDefault="00D0406B" w:rsidP="00BB2741">
            <w:pPr>
              <w:bidi/>
              <w:rPr>
                <w:rFonts w:cs="B Ferdosi"/>
                <w:sz w:val="28"/>
                <w:szCs w:val="28"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 xml:space="preserve">اخلاق حرفه ای </w:t>
            </w:r>
          </w:p>
          <w:p w:rsidR="00D0406B" w:rsidRPr="00BB2741" w:rsidRDefault="00D0406B" w:rsidP="00BB2741">
            <w:pPr>
              <w:bidi/>
              <w:rPr>
                <w:rFonts w:cs="B Ferdosi"/>
                <w:sz w:val="28"/>
                <w:szCs w:val="28"/>
              </w:rPr>
            </w:pPr>
          </w:p>
        </w:tc>
        <w:tc>
          <w:tcPr>
            <w:tcW w:w="865" w:type="pct"/>
          </w:tcPr>
          <w:p w:rsidR="00D0406B" w:rsidRPr="00BB2741" w:rsidRDefault="00D0406B" w:rsidP="00BB2741">
            <w:pPr>
              <w:bidi/>
              <w:rPr>
                <w:rFonts w:cs="B Ferdosi"/>
                <w:sz w:val="28"/>
                <w:szCs w:val="28"/>
              </w:rPr>
            </w:pPr>
            <w:r w:rsidRPr="005842D6">
              <w:rPr>
                <w:rFonts w:cs="B Ferdosi" w:hint="cs"/>
                <w:sz w:val="28"/>
                <w:szCs w:val="28"/>
                <w:rtl/>
              </w:rPr>
              <w:t>دانشکده</w:t>
            </w:r>
          </w:p>
        </w:tc>
        <w:tc>
          <w:tcPr>
            <w:tcW w:w="1022" w:type="pct"/>
          </w:tcPr>
          <w:p w:rsidR="00D0406B" w:rsidRPr="00BB2741" w:rsidRDefault="00D0406B" w:rsidP="00BB2741">
            <w:pPr>
              <w:bidi/>
              <w:rPr>
                <w:rFonts w:cs="B Ferdosi" w:hint="cs"/>
                <w:sz w:val="28"/>
                <w:szCs w:val="28"/>
                <w:rtl/>
              </w:rPr>
            </w:pPr>
            <w:r w:rsidRPr="00BB2741">
              <w:rPr>
                <w:rFonts w:cs="B Ferdosi" w:hint="cs"/>
                <w:sz w:val="28"/>
                <w:szCs w:val="28"/>
                <w:rtl/>
              </w:rPr>
              <w:t>شورای پژوهشی دانشگاه</w:t>
            </w:r>
          </w:p>
        </w:tc>
        <w:tc>
          <w:tcPr>
            <w:tcW w:w="1022" w:type="pct"/>
          </w:tcPr>
          <w:p w:rsidR="00D0406B" w:rsidRPr="00BB2741" w:rsidRDefault="00D0406B" w:rsidP="00BB2741">
            <w:pPr>
              <w:bidi/>
              <w:jc w:val="center"/>
              <w:rPr>
                <w:rFonts w:cs="B Ferdosi" w:hint="cs"/>
                <w:sz w:val="28"/>
                <w:szCs w:val="28"/>
                <w:rtl/>
              </w:rPr>
            </w:pPr>
          </w:p>
        </w:tc>
        <w:tc>
          <w:tcPr>
            <w:tcW w:w="679" w:type="pct"/>
          </w:tcPr>
          <w:p w:rsidR="00D0406B" w:rsidRPr="00D0406B" w:rsidRDefault="00D0406B" w:rsidP="00BB2741">
            <w:pPr>
              <w:bidi/>
              <w:rPr>
                <w:rFonts w:cs="B Ferdosi" w:hint="cs"/>
                <w:sz w:val="28"/>
                <w:szCs w:val="28"/>
                <w:rtl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>سه شنبه</w:t>
            </w:r>
          </w:p>
        </w:tc>
      </w:tr>
      <w:tr w:rsidR="00BB2741" w:rsidRPr="00742099" w:rsidTr="00BB2741">
        <w:trPr>
          <w:jc w:val="center"/>
        </w:trPr>
        <w:tc>
          <w:tcPr>
            <w:tcW w:w="4321" w:type="pct"/>
            <w:gridSpan w:val="4"/>
          </w:tcPr>
          <w:p w:rsidR="00BB2741" w:rsidRDefault="00BB2741" w:rsidP="00BB2741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کارگاههای آموزشی دانشگده (دانشجویان مقاطع مختلف کارشناسی و تحصیلات تکمیلی</w:t>
            </w:r>
          </w:p>
        </w:tc>
        <w:tc>
          <w:tcPr>
            <w:tcW w:w="679" w:type="pct"/>
          </w:tcPr>
          <w:p w:rsidR="00BB2741" w:rsidRPr="00D0406B" w:rsidRDefault="00BB2741" w:rsidP="00BB2741">
            <w:pPr>
              <w:bidi/>
              <w:rPr>
                <w:rFonts w:cs="B Ferdosi" w:hint="cs"/>
                <w:sz w:val="28"/>
                <w:szCs w:val="28"/>
                <w:rtl/>
              </w:rPr>
            </w:pPr>
            <w:r w:rsidRPr="00D0406B">
              <w:rPr>
                <w:rFonts w:cs="B Ferdosi" w:hint="cs"/>
                <w:sz w:val="28"/>
                <w:szCs w:val="28"/>
                <w:rtl/>
              </w:rPr>
              <w:t>چهارشنبه</w:t>
            </w:r>
          </w:p>
        </w:tc>
      </w:tr>
    </w:tbl>
    <w:p w:rsidR="00D0406B" w:rsidRDefault="00D0406B">
      <w:pPr>
        <w:rPr>
          <w:rtl/>
        </w:rPr>
      </w:pPr>
    </w:p>
    <w:sectPr w:rsidR="00D0406B" w:rsidSect="00D04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B0" w:rsidRDefault="00474CB0" w:rsidP="00742099">
      <w:pPr>
        <w:spacing w:after="0" w:line="240" w:lineRule="auto"/>
      </w:pPr>
      <w:r>
        <w:separator/>
      </w:r>
    </w:p>
  </w:endnote>
  <w:endnote w:type="continuationSeparator" w:id="0">
    <w:p w:rsidR="00474CB0" w:rsidRDefault="00474CB0" w:rsidP="0074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B0" w:rsidRDefault="00474CB0" w:rsidP="00742099">
      <w:pPr>
        <w:spacing w:after="0" w:line="240" w:lineRule="auto"/>
      </w:pPr>
      <w:r>
        <w:separator/>
      </w:r>
    </w:p>
  </w:footnote>
  <w:footnote w:type="continuationSeparator" w:id="0">
    <w:p w:rsidR="00474CB0" w:rsidRDefault="00474CB0" w:rsidP="00742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99"/>
    <w:rsid w:val="001900E1"/>
    <w:rsid w:val="00474CB0"/>
    <w:rsid w:val="00510329"/>
    <w:rsid w:val="00742099"/>
    <w:rsid w:val="00BB2741"/>
    <w:rsid w:val="00D0406B"/>
    <w:rsid w:val="00E57360"/>
    <w:rsid w:val="00E820A1"/>
    <w:rsid w:val="00EB5B57"/>
    <w:rsid w:val="00EE6DCA"/>
    <w:rsid w:val="00F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391A5E-A736-48E0-95C3-1C51F032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99"/>
  </w:style>
  <w:style w:type="paragraph" w:styleId="Footer">
    <w:name w:val="footer"/>
    <w:basedOn w:val="Normal"/>
    <w:link w:val="FooterChar"/>
    <w:uiPriority w:val="99"/>
    <w:unhideWhenUsed/>
    <w:rsid w:val="00742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99"/>
  </w:style>
  <w:style w:type="table" w:styleId="TableGrid">
    <w:name w:val="Table Grid"/>
    <w:basedOn w:val="TableNormal"/>
    <w:uiPriority w:val="39"/>
    <w:rsid w:val="0074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MRT www.Win2Farsi.com</cp:lastModifiedBy>
  <cp:revision>2</cp:revision>
  <cp:lastPrinted>2015-09-27T10:10:00Z</cp:lastPrinted>
  <dcterms:created xsi:type="dcterms:W3CDTF">2021-06-09T09:46:00Z</dcterms:created>
  <dcterms:modified xsi:type="dcterms:W3CDTF">2021-06-09T09:46:00Z</dcterms:modified>
</cp:coreProperties>
</file>