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id w:val="204147320"/>
        <w:docPartObj>
          <w:docPartGallery w:val="Cover Pages"/>
          <w:docPartUnique/>
        </w:docPartObj>
      </w:sdtPr>
      <w:sdtContent>
        <w:p w:rsidR="00AB7F5F" w:rsidRDefault="00CE20F8">
          <w:r>
            <w:rPr>
              <w:noProof/>
            </w:rPr>
            <w:pict>
              <v:roundrect id="Rounded Rectangle 23" o:spid="_x0000_s1026" alt="Description: Light vertical" style="position:absolute;margin-left:-35.25pt;margin-top:-45.75pt;width:540.75pt;height:723.75pt;z-index:-251650048;visibility:visible;mso-position-horizontal-relative:margin;mso-position-vertical-relative:margin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" o:allowincell="f" fillcolor="#d7cfbf" stroked="f" strokecolor="#796a4f" strokeweight="1pt">
                <v:fill r:id="rId8" o:title="" color2="#eeece1" type="pattern"/>
                <v:textbox>
                  <w:txbxContent>
                    <w:p w:rsidR="00AB7F5F" w:rsidRDefault="00AB7F5F" w:rsidP="00AB7F5F">
                      <w:pPr>
                        <w:bidi/>
                        <w:jc w:val="center"/>
                        <w:rPr>
                          <w:rFonts w:cs="B Titr"/>
                          <w:rtl/>
                        </w:rPr>
                      </w:pPr>
                      <w:r>
                        <w:rPr>
                          <w:rFonts w:cs="B Titr"/>
                          <w:noProof/>
                          <w:rtl/>
                        </w:rPr>
                        <w:drawing>
                          <wp:inline distT="0" distB="0" distL="0" distR="0">
                            <wp:extent cx="638175" cy="657225"/>
                            <wp:effectExtent l="0" t="0" r="9525" b="9525"/>
                            <wp:docPr id="20" name="Picture 20" descr="C:\Users\negin\Desktop\اعتبار بخشی\آرم دانشگاه\New folder\آرم دانشگا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egin\Desktop\اعتبار بخشی\آرم دانشگاه\New folder\آرم دانشگا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7F5F" w:rsidRDefault="00AB7F5F" w:rsidP="00AB7F5F">
                      <w:pPr>
                        <w:bidi/>
                        <w:jc w:val="center"/>
                        <w:rPr>
                          <w:rFonts w:cs="B Titr"/>
                          <w:rtl/>
                        </w:rPr>
                      </w:pPr>
                      <w:r w:rsidRPr="0013086D">
                        <w:rPr>
                          <w:rFonts w:cs="B Titr" w:hint="cs"/>
                          <w:rtl/>
                        </w:rPr>
                        <w:t>دانشگاه علوم پزشکی و خدمات بهداشتی درمانی گلستان</w:t>
                      </w:r>
                    </w:p>
                    <w:p w:rsidR="00AB7F5F" w:rsidRDefault="00742642" w:rsidP="00AB7F5F">
                      <w:pPr>
                        <w:bidi/>
                        <w:jc w:val="center"/>
                        <w:rPr>
                          <w:rFonts w:cs="B Titr"/>
                          <w:rtl/>
                        </w:rPr>
                      </w:pPr>
                      <w:r>
                        <w:rPr>
                          <w:rFonts w:cs="B Titr" w:hint="cs"/>
                          <w:rtl/>
                          <w:lang w:bidi="fa-IR"/>
                        </w:rPr>
                        <w:t>نام بیمارستان:</w:t>
                      </w:r>
                    </w:p>
                    <w:p w:rsidR="00AB7F5F" w:rsidRDefault="00AB7F5F" w:rsidP="00AB7F5F">
                      <w:pPr>
                        <w:pStyle w:val="NoSpacing"/>
                        <w:suppressOverlap/>
                        <w:jc w:val="center"/>
                        <w:rPr>
                          <w:rFonts w:ascii="Calibri" w:eastAsia="Calibri" w:hAnsi="Calibri" w:cs="B Titr"/>
                          <w:sz w:val="36"/>
                          <w:szCs w:val="36"/>
                          <w:rtl/>
                          <w:lang w:eastAsia="en-US" w:bidi="fa-IR"/>
                        </w:rPr>
                      </w:pPr>
                      <w:r>
                        <w:rPr>
                          <w:rFonts w:ascii="Calibri" w:eastAsia="Calibri" w:hAnsi="Calibri" w:cs="B Titr" w:hint="cs"/>
                          <w:sz w:val="36"/>
                          <w:szCs w:val="36"/>
                          <w:rtl/>
                          <w:lang w:eastAsia="en-US" w:bidi="fa-IR"/>
                        </w:rPr>
                        <w:t>دستورالعمل استفاده ایمن از وسایل حفاظت فردی در بیمارستان</w:t>
                      </w:r>
                    </w:p>
                    <w:p w:rsidR="00AB7F5F" w:rsidRDefault="00AB7F5F" w:rsidP="00AB7F5F">
                      <w:pPr>
                        <w:jc w:val="center"/>
                        <w:rPr>
                          <w:rFonts w:ascii="Calibri" w:eastAsia="Calibri" w:hAnsi="Calibri" w:cs="B Titr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</w:pPr>
                      <w:r w:rsidRPr="00905712">
                        <w:rPr>
                          <w:rFonts w:ascii="Calibri" w:eastAsia="Calibri" w:hAnsi="Calibri" w:cs="B Titr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PPE (personal protection)</w:t>
                      </w:r>
                    </w:p>
                    <w:p w:rsidR="00AB7F5F" w:rsidRDefault="00AB7F5F" w:rsidP="00AB7F5F">
                      <w:pPr>
                        <w:bidi/>
                        <w:spacing w:after="0"/>
                        <w:jc w:val="center"/>
                        <w:rPr>
                          <w:rFonts w:eastAsiaTheme="minorEastAsia" w:cs="B Titr"/>
                          <w:sz w:val="36"/>
                          <w:szCs w:val="36"/>
                          <w:rtl/>
                          <w:lang w:eastAsia="ja-JP"/>
                        </w:rPr>
                      </w:pPr>
                      <w:r w:rsidRPr="00AB7F5F">
                        <w:rPr>
                          <w:rFonts w:eastAsiaTheme="minorEastAsia" w:cs="B Titr" w:hint="cs"/>
                          <w:sz w:val="36"/>
                          <w:szCs w:val="36"/>
                          <w:rtl/>
                          <w:lang w:eastAsia="ja-JP"/>
                        </w:rPr>
                        <w:t>1395</w:t>
                      </w:r>
                    </w:p>
                    <w:p w:rsidR="00AB7F5F" w:rsidRDefault="00AB7F5F" w:rsidP="00AB7F5F">
                      <w:pPr>
                        <w:bidi/>
                        <w:spacing w:after="0"/>
                        <w:jc w:val="center"/>
                        <w:rPr>
                          <w:rFonts w:eastAsiaTheme="minorEastAsia" w:cs="B Titr"/>
                          <w:sz w:val="36"/>
                          <w:szCs w:val="36"/>
                          <w:rtl/>
                          <w:lang w:eastAsia="ja-JP"/>
                        </w:rPr>
                      </w:pPr>
                    </w:p>
                    <w:p w:rsidR="00AB7F5F" w:rsidRPr="00AB7F5F" w:rsidRDefault="00AB7F5F" w:rsidP="00AB7F5F">
                      <w:pPr>
                        <w:bidi/>
                        <w:spacing w:after="0"/>
                        <w:jc w:val="center"/>
                        <w:rPr>
                          <w:rFonts w:eastAsiaTheme="minorEastAsia" w:cs="B Titr"/>
                          <w:sz w:val="36"/>
                          <w:szCs w:val="36"/>
                          <w:lang w:eastAsia="ja-JP"/>
                        </w:rPr>
                      </w:pPr>
                    </w:p>
                    <w:p w:rsidR="00AB7F5F" w:rsidRDefault="00AB7F5F" w:rsidP="00AB7F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29250" cy="3267075"/>
                            <wp:effectExtent l="0" t="0" r="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0" cy="326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oundrect>
            </w:pict>
          </w:r>
        </w:p>
        <w:p w:rsidR="00AB7F5F" w:rsidRDefault="00AB7F5F"/>
        <w:p w:rsidR="00AB7F5F" w:rsidRDefault="00AB7F5F"/>
        <w:p w:rsidR="00AB7F5F" w:rsidRPr="00D812EF" w:rsidRDefault="00AB7F5F" w:rsidP="00D812EF">
          <w:pPr>
            <w:rPr>
              <w:rtl/>
            </w:rPr>
          </w:pPr>
          <w:r>
            <w:rPr>
              <w:rtl/>
            </w:rPr>
            <w:br w:type="page"/>
          </w:r>
        </w:p>
      </w:sdtContent>
    </w:sdt>
    <w:p w:rsidR="00AB7F5F" w:rsidRPr="00D812EF" w:rsidRDefault="00AB7F5F" w:rsidP="00D812EF">
      <w:pPr>
        <w:tabs>
          <w:tab w:val="right" w:pos="146"/>
          <w:tab w:val="right" w:pos="571"/>
        </w:tabs>
        <w:bidi/>
        <w:spacing w:after="0"/>
        <w:ind w:left="-203"/>
        <w:rPr>
          <w:rFonts w:cs="B Titr"/>
          <w:sz w:val="24"/>
          <w:szCs w:val="24"/>
          <w:lang w:bidi="fa-IR"/>
        </w:rPr>
      </w:pPr>
      <w:r w:rsidRPr="00D812EF">
        <w:rPr>
          <w:rFonts w:cs="B Titr" w:hint="cs"/>
          <w:sz w:val="24"/>
          <w:szCs w:val="24"/>
          <w:rtl/>
          <w:lang w:bidi="fa-IR"/>
        </w:rPr>
        <w:lastRenderedPageBreak/>
        <w:t>دامنه کاربرد</w:t>
      </w:r>
    </w:p>
    <w:p w:rsidR="00AB7F5F" w:rsidRDefault="00E11DCC" w:rsidP="00E11DCC">
      <w:p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Nazanin"/>
          <w:sz w:val="24"/>
          <w:szCs w:val="24"/>
          <w:rtl/>
          <w:lang w:bidi="fa-IR"/>
        </w:rPr>
      </w:pPr>
      <w:r w:rsidRPr="00E11DCC">
        <w:rPr>
          <w:rFonts w:cs="B Nazanin" w:hint="cs"/>
          <w:sz w:val="24"/>
          <w:szCs w:val="24"/>
          <w:rtl/>
          <w:lang w:bidi="fa-IR"/>
        </w:rPr>
        <w:t>کلیه واحدهای درمانی، پاراکلینیکی،</w:t>
      </w:r>
      <w:r>
        <w:rPr>
          <w:rFonts w:cs="B Nazanin" w:hint="cs"/>
          <w:sz w:val="24"/>
          <w:szCs w:val="24"/>
          <w:rtl/>
          <w:lang w:bidi="fa-IR"/>
        </w:rPr>
        <w:t xml:space="preserve"> درمانگاه تخصصی ، </w:t>
      </w:r>
      <w:r w:rsidRPr="00E11DCC">
        <w:rPr>
          <w:rFonts w:cs="B Nazanin" w:hint="cs"/>
          <w:sz w:val="24"/>
          <w:szCs w:val="24"/>
          <w:rtl/>
          <w:lang w:bidi="fa-IR"/>
        </w:rPr>
        <w:t xml:space="preserve"> دفع پسماند</w:t>
      </w:r>
      <w:r>
        <w:rPr>
          <w:rFonts w:cs="B Nazanin" w:hint="cs"/>
          <w:sz w:val="24"/>
          <w:szCs w:val="24"/>
          <w:rtl/>
          <w:lang w:bidi="fa-IR"/>
        </w:rPr>
        <w:t xml:space="preserve"> و</w:t>
      </w:r>
      <w:r w:rsidRPr="00E11DCC">
        <w:rPr>
          <w:rFonts w:cs="B Nazanin" w:hint="cs"/>
          <w:sz w:val="24"/>
          <w:szCs w:val="24"/>
          <w:rtl/>
          <w:lang w:bidi="fa-IR"/>
        </w:rPr>
        <w:t xml:space="preserve"> رختشویخانه</w:t>
      </w:r>
    </w:p>
    <w:p w:rsidR="004C3C40" w:rsidRDefault="004C3C40" w:rsidP="004C3C40">
      <w:p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Nazanin"/>
          <w:sz w:val="24"/>
          <w:szCs w:val="24"/>
          <w:rtl/>
          <w:lang w:bidi="fa-IR"/>
        </w:rPr>
      </w:pPr>
    </w:p>
    <w:p w:rsidR="004C3C40" w:rsidRDefault="004C3C40" w:rsidP="004C3C40">
      <w:pPr>
        <w:pStyle w:val="ListParagraph"/>
        <w:autoSpaceDE w:val="0"/>
        <w:autoSpaceDN w:val="0"/>
        <w:bidi/>
        <w:adjustRightInd w:val="0"/>
        <w:spacing w:after="0" w:line="240" w:lineRule="auto"/>
        <w:ind w:left="517"/>
        <w:jc w:val="both"/>
        <w:rPr>
          <w:rFonts w:ascii="BMitra" w:cs="B Nazanin"/>
          <w:b/>
          <w:bCs/>
          <w:sz w:val="24"/>
          <w:szCs w:val="24"/>
          <w:rtl/>
        </w:rPr>
      </w:pPr>
      <w:r w:rsidRPr="004C3C40">
        <w:rPr>
          <w:rFonts w:ascii="BMitra" w:cs="B Nazanin" w:hint="cs"/>
          <w:b/>
          <w:bCs/>
          <w:sz w:val="24"/>
          <w:szCs w:val="24"/>
          <w:rtl/>
        </w:rPr>
        <w:t xml:space="preserve">موارد ذیل توسط کلیه کارکنان درمانی ( پزشکان ، پرستاران، ماماها، تکنسین های بیهوشی و اتاق عمل، پرسنل خدماتی  </w:t>
      </w:r>
      <w:r>
        <w:rPr>
          <w:rFonts w:ascii="BMitra" w:cs="B Nazanin" w:hint="cs"/>
          <w:b/>
          <w:bCs/>
          <w:sz w:val="24"/>
          <w:szCs w:val="24"/>
          <w:rtl/>
        </w:rPr>
        <w:t>لازم الاجراء می باشد.</w:t>
      </w:r>
    </w:p>
    <w:p w:rsidR="004C3C40" w:rsidRPr="004C3C40" w:rsidRDefault="004C3C40" w:rsidP="004C3C40">
      <w:pPr>
        <w:pStyle w:val="ListParagraph"/>
        <w:autoSpaceDE w:val="0"/>
        <w:autoSpaceDN w:val="0"/>
        <w:bidi/>
        <w:adjustRightInd w:val="0"/>
        <w:spacing w:after="0" w:line="240" w:lineRule="auto"/>
        <w:ind w:left="517"/>
        <w:jc w:val="both"/>
        <w:rPr>
          <w:rFonts w:ascii="BMitra" w:cs="B Nazanin"/>
          <w:b/>
          <w:bCs/>
          <w:sz w:val="24"/>
          <w:szCs w:val="24"/>
          <w:rtl/>
        </w:rPr>
      </w:pPr>
    </w:p>
    <w:p w:rsidR="00AB7F5F" w:rsidRPr="00AB7F5F" w:rsidRDefault="00AB7F5F" w:rsidP="00D812EF">
      <w:pPr>
        <w:tabs>
          <w:tab w:val="right" w:pos="146"/>
          <w:tab w:val="right" w:pos="571"/>
        </w:tabs>
        <w:bidi/>
        <w:spacing w:after="0"/>
        <w:ind w:left="-203"/>
        <w:contextualSpacing/>
        <w:rPr>
          <w:rFonts w:cs="B Titr"/>
          <w:sz w:val="24"/>
          <w:szCs w:val="24"/>
          <w:lang w:bidi="fa-IR"/>
        </w:rPr>
      </w:pPr>
      <w:r w:rsidRPr="00AB7F5F">
        <w:rPr>
          <w:rFonts w:cs="B Titr" w:hint="cs"/>
          <w:sz w:val="24"/>
          <w:szCs w:val="24"/>
          <w:rtl/>
          <w:lang w:bidi="fa-IR"/>
        </w:rPr>
        <w:t>شیوه انجام کار(چه فعالیتی،در چه زمانی،درچه محلی وتوسط چه کسی انجام شود)</w:t>
      </w:r>
    </w:p>
    <w:p w:rsidR="00772E5D" w:rsidRDefault="009C30DA" w:rsidP="00772E5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b/>
          <w:bCs/>
          <w:i/>
          <w:iCs/>
          <w:sz w:val="24"/>
          <w:szCs w:val="24"/>
        </w:rPr>
      </w:pPr>
      <w:r w:rsidRPr="009C30DA">
        <w:rPr>
          <w:rFonts w:ascii="BMitra" w:cs="B Nazanin" w:hint="cs"/>
          <w:b/>
          <w:bCs/>
          <w:i/>
          <w:iCs/>
          <w:sz w:val="24"/>
          <w:szCs w:val="24"/>
          <w:rtl/>
        </w:rPr>
        <w:t xml:space="preserve">احتیاط تماسی </w:t>
      </w:r>
      <w:r w:rsidRPr="009C30DA">
        <w:rPr>
          <w:rFonts w:ascii="BMitra" w:cs="B Nazanin"/>
          <w:b/>
          <w:bCs/>
          <w:i/>
          <w:iCs/>
          <w:sz w:val="24"/>
          <w:szCs w:val="24"/>
        </w:rPr>
        <w:t>( Contact P)</w:t>
      </w:r>
    </w:p>
    <w:p w:rsidR="00AB7F5F" w:rsidRPr="00772E5D" w:rsidRDefault="009C30DA" w:rsidP="00772E5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b/>
          <w:bCs/>
          <w:i/>
          <w:iCs/>
          <w:sz w:val="24"/>
          <w:szCs w:val="24"/>
        </w:rPr>
      </w:pPr>
      <w:r w:rsidRPr="00772E5D">
        <w:rPr>
          <w:rFonts w:ascii="BMitra" w:cs="B Nazanin" w:hint="cs"/>
          <w:sz w:val="26"/>
          <w:szCs w:val="26"/>
          <w:rtl/>
        </w:rPr>
        <w:t>براي</w:t>
      </w:r>
      <w:r w:rsidR="00F25103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جلوگيري</w:t>
      </w:r>
      <w:r w:rsidR="00F25103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ازانتقال</w:t>
      </w:r>
      <w:r w:rsidR="00F25103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ارگانيسمهاي</w:t>
      </w:r>
      <w:r w:rsidR="00F25103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مهم</w:t>
      </w:r>
      <w:r w:rsidR="00F25103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ازلحاظ</w:t>
      </w:r>
      <w:r w:rsidR="00F25103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همه</w:t>
      </w:r>
      <w:r w:rsidR="00F25103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گيرشناسي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كه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مربوط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به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بيماران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كلونيزه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يادچارعفونت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بوده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وازطريق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تماس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مستقيم</w:t>
      </w:r>
      <w:r w:rsidRPr="00772E5D">
        <w:rPr>
          <w:rFonts w:ascii="BMitra" w:cs="B Nazanin"/>
          <w:sz w:val="26"/>
          <w:szCs w:val="26"/>
        </w:rPr>
        <w:t xml:space="preserve">) </w:t>
      </w:r>
      <w:r w:rsidRPr="00772E5D">
        <w:rPr>
          <w:rFonts w:ascii="BMitra" w:cs="B Nazanin" w:hint="cs"/>
          <w:sz w:val="26"/>
          <w:szCs w:val="26"/>
          <w:rtl/>
        </w:rPr>
        <w:t>لمس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كردن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بيمار</w:t>
      </w:r>
      <w:r w:rsidRPr="00772E5D">
        <w:rPr>
          <w:rFonts w:ascii="BMitra" w:cs="B Nazanin"/>
          <w:sz w:val="26"/>
          <w:szCs w:val="26"/>
        </w:rPr>
        <w:t xml:space="preserve"> (</w:t>
      </w:r>
      <w:r w:rsidRPr="00772E5D">
        <w:rPr>
          <w:rFonts w:ascii="BMitra" w:cs="B Nazanin" w:hint="cs"/>
          <w:sz w:val="26"/>
          <w:szCs w:val="26"/>
          <w:rtl/>
        </w:rPr>
        <w:t>ياتماس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غيرمستقيم</w:t>
      </w:r>
      <w:r w:rsidRPr="00772E5D">
        <w:rPr>
          <w:rFonts w:ascii="BMitra" w:cs="B Nazanin"/>
          <w:sz w:val="26"/>
          <w:szCs w:val="26"/>
        </w:rPr>
        <w:t xml:space="preserve"> )</w:t>
      </w:r>
      <w:r w:rsidRPr="00772E5D">
        <w:rPr>
          <w:rFonts w:ascii="BMitra" w:cs="B Nazanin" w:hint="cs"/>
          <w:sz w:val="26"/>
          <w:szCs w:val="26"/>
          <w:rtl/>
        </w:rPr>
        <w:t>تماس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بااشياووسايل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ياسطوح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آلوده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محيط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بيمار</w:t>
      </w:r>
      <w:r w:rsidRPr="00772E5D">
        <w:rPr>
          <w:rFonts w:ascii="BMitra" w:cs="B Nazanin"/>
          <w:sz w:val="26"/>
          <w:szCs w:val="26"/>
        </w:rPr>
        <w:t xml:space="preserve"> ( </w:t>
      </w:r>
      <w:r w:rsidR="00772E5D" w:rsidRPr="00772E5D">
        <w:rPr>
          <w:rFonts w:ascii="BMitra" w:cs="B Nazanin" w:hint="cs"/>
          <w:sz w:val="26"/>
          <w:szCs w:val="26"/>
          <w:rtl/>
        </w:rPr>
        <w:t>انتقال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  <w:lang w:bidi="fa-IR"/>
        </w:rPr>
        <w:t>م</w:t>
      </w:r>
      <w:r w:rsidRPr="00772E5D">
        <w:rPr>
          <w:rFonts w:ascii="BMitra" w:cs="B Nazanin" w:hint="cs"/>
          <w:sz w:val="26"/>
          <w:szCs w:val="26"/>
          <w:rtl/>
        </w:rPr>
        <w:t>ي</w:t>
      </w:r>
      <w:r w:rsidR="003B72F8">
        <w:rPr>
          <w:rFonts w:ascii="BMitra" w:cs="B Nazanin" w:hint="cs"/>
          <w:sz w:val="26"/>
          <w:szCs w:val="26"/>
          <w:rtl/>
        </w:rPr>
        <w:t xml:space="preserve"> </w:t>
      </w:r>
      <w:r w:rsidRPr="00772E5D">
        <w:rPr>
          <w:rFonts w:ascii="BMitra" w:cs="B Nazanin" w:hint="cs"/>
          <w:sz w:val="26"/>
          <w:szCs w:val="26"/>
          <w:rtl/>
        </w:rPr>
        <w:t>يابند</w:t>
      </w:r>
      <w:r w:rsidR="00772E5D" w:rsidRPr="00772E5D">
        <w:rPr>
          <w:rFonts w:ascii="BMitra" w:cs="B Nazanin" w:hint="cs"/>
          <w:sz w:val="26"/>
          <w:szCs w:val="26"/>
          <w:rtl/>
        </w:rPr>
        <w:t>.</w:t>
      </w:r>
    </w:p>
    <w:p w:rsidR="00772E5D" w:rsidRDefault="00772E5D" w:rsidP="00772E5D">
      <w:pPr>
        <w:pStyle w:val="ListParagraph"/>
        <w:autoSpaceDE w:val="0"/>
        <w:autoSpaceDN w:val="0"/>
        <w:bidi/>
        <w:adjustRightInd w:val="0"/>
        <w:spacing w:after="0" w:line="240" w:lineRule="auto"/>
        <w:ind w:left="517"/>
        <w:jc w:val="both"/>
        <w:rPr>
          <w:rFonts w:ascii="BMitra" w:cs="B Nazanin"/>
          <w:b/>
          <w:bCs/>
          <w:i/>
          <w:iCs/>
          <w:sz w:val="24"/>
          <w:szCs w:val="24"/>
          <w:rtl/>
        </w:rPr>
      </w:pPr>
    </w:p>
    <w:p w:rsidR="00F25103" w:rsidRPr="00F25103" w:rsidRDefault="00772E5D" w:rsidP="00F25103">
      <w:pPr>
        <w:bidi/>
        <w:spacing w:after="0"/>
        <w:rPr>
          <w:rFonts w:cs="B Titr"/>
          <w:b/>
          <w:bCs/>
          <w:i/>
          <w:iCs/>
          <w:sz w:val="24"/>
          <w:szCs w:val="24"/>
          <w:rtl/>
          <w:lang w:bidi="fa-IR"/>
        </w:rPr>
      </w:pPr>
      <w:r w:rsidRPr="00492A1A">
        <w:rPr>
          <w:rFonts w:cs="B Titr" w:hint="cs"/>
          <w:b/>
          <w:bCs/>
          <w:i/>
          <w:iCs/>
          <w:sz w:val="24"/>
          <w:szCs w:val="24"/>
          <w:rtl/>
        </w:rPr>
        <w:t xml:space="preserve">دستکش  : </w:t>
      </w:r>
    </w:p>
    <w:p w:rsidR="00772E5D" w:rsidRPr="00772E5D" w:rsidRDefault="00772E5D" w:rsidP="00A571B8">
      <w:pPr>
        <w:pStyle w:val="ListParagraph"/>
        <w:numPr>
          <w:ilvl w:val="0"/>
          <w:numId w:val="6"/>
        </w:numPr>
        <w:tabs>
          <w:tab w:val="right" w:pos="288"/>
        </w:tabs>
        <w:bidi/>
        <w:spacing w:after="0"/>
        <w:ind w:left="4" w:firstLine="0"/>
        <w:jc w:val="both"/>
        <w:rPr>
          <w:rFonts w:cs="B Nazanin"/>
          <w:sz w:val="26"/>
          <w:szCs w:val="26"/>
          <w:rtl/>
        </w:rPr>
      </w:pPr>
      <w:r w:rsidRPr="00772E5D">
        <w:rPr>
          <w:rFonts w:cs="B Nazanin" w:hint="cs"/>
          <w:sz w:val="26"/>
          <w:szCs w:val="26"/>
          <w:rtl/>
        </w:rPr>
        <w:t xml:space="preserve">تمام کارکنان  هنگام مراقبت در مواجهه با ترشحات و مواد دفعی بدن بیمار ، مایعات بدن بیمار ، غشاهای مخاطی ، پوست ناسالم ، وسایل نوک تیز و وسایل آلوده می بایست </w:t>
      </w:r>
      <w:r w:rsidR="003B72F8">
        <w:rPr>
          <w:rFonts w:cs="B Nazanin" w:hint="cs"/>
          <w:sz w:val="26"/>
          <w:szCs w:val="26"/>
          <w:rtl/>
        </w:rPr>
        <w:t>ابتدا</w:t>
      </w:r>
      <w:r w:rsidR="00F25103">
        <w:rPr>
          <w:rFonts w:cs="B Nazanin" w:hint="cs"/>
          <w:sz w:val="26"/>
          <w:szCs w:val="26"/>
          <w:rtl/>
        </w:rPr>
        <w:t xml:space="preserve">اصول بهداشت دست رارعایت نموده و </w:t>
      </w:r>
      <w:r w:rsidRPr="00772E5D">
        <w:rPr>
          <w:rFonts w:cs="B Nazanin" w:hint="cs"/>
          <w:sz w:val="26"/>
          <w:szCs w:val="26"/>
          <w:rtl/>
        </w:rPr>
        <w:t>از دستکش  لاتکس با سایز  مناسب استفاده کنند .</w:t>
      </w:r>
    </w:p>
    <w:p w:rsidR="00A571B8" w:rsidRDefault="00772E5D" w:rsidP="00A571B8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4" w:firstLine="0"/>
        <w:jc w:val="both"/>
        <w:rPr>
          <w:rFonts w:cs="B Nazanin"/>
          <w:sz w:val="26"/>
          <w:szCs w:val="26"/>
        </w:rPr>
      </w:pPr>
      <w:r w:rsidRPr="00772E5D">
        <w:rPr>
          <w:rFonts w:cs="B Nazanin" w:hint="cs"/>
          <w:sz w:val="26"/>
          <w:szCs w:val="26"/>
          <w:rtl/>
        </w:rPr>
        <w:t xml:space="preserve">از یک جفت دستکش تنها برای یک بیمار استفاده شود و از استفاده مشترک برای چند بیمار پرهیز شود.  </w:t>
      </w:r>
    </w:p>
    <w:p w:rsidR="00A571B8" w:rsidRDefault="00772E5D" w:rsidP="00A571B8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4" w:firstLine="0"/>
        <w:jc w:val="both"/>
        <w:rPr>
          <w:rFonts w:cs="B Nazanin"/>
          <w:sz w:val="26"/>
          <w:szCs w:val="26"/>
        </w:rPr>
      </w:pPr>
      <w:r w:rsidRPr="00A571B8">
        <w:rPr>
          <w:rFonts w:cs="B Nazanin" w:hint="cs"/>
          <w:sz w:val="26"/>
          <w:szCs w:val="26"/>
          <w:rtl/>
        </w:rPr>
        <w:t xml:space="preserve">  از شستشوی و ضدعفونی دستکش برای استفاده ی مجدد اجتناب شود.</w:t>
      </w:r>
    </w:p>
    <w:p w:rsidR="00A571B8" w:rsidRDefault="00772E5D" w:rsidP="00A571B8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4" w:firstLine="0"/>
        <w:jc w:val="both"/>
        <w:rPr>
          <w:rFonts w:cs="B Nazanin"/>
          <w:sz w:val="26"/>
          <w:szCs w:val="26"/>
        </w:rPr>
      </w:pPr>
      <w:r w:rsidRPr="00A571B8">
        <w:rPr>
          <w:rFonts w:cs="B Nazanin" w:hint="cs"/>
          <w:sz w:val="26"/>
          <w:szCs w:val="26"/>
          <w:rtl/>
        </w:rPr>
        <w:t xml:space="preserve">  قبل و بعد از استفاده ی دستکش دست ها شسته شود.</w:t>
      </w:r>
    </w:p>
    <w:p w:rsidR="00A571B8" w:rsidRDefault="00772E5D" w:rsidP="00A571B8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4" w:firstLine="0"/>
        <w:jc w:val="both"/>
        <w:rPr>
          <w:rFonts w:cs="B Nazanin"/>
          <w:sz w:val="26"/>
          <w:szCs w:val="26"/>
        </w:rPr>
      </w:pPr>
      <w:r w:rsidRPr="00A571B8">
        <w:rPr>
          <w:rFonts w:cs="B Nazanin" w:hint="cs"/>
          <w:sz w:val="26"/>
          <w:szCs w:val="26"/>
          <w:rtl/>
        </w:rPr>
        <w:t>در طول استفاده از دستکش در صورت آلودگی زیاد یا پارگی ، دستکش تعویض شود.</w:t>
      </w:r>
    </w:p>
    <w:p w:rsidR="00772E5D" w:rsidRPr="00A571B8" w:rsidRDefault="00772E5D" w:rsidP="00A571B8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4" w:firstLine="0"/>
        <w:jc w:val="both"/>
        <w:rPr>
          <w:rFonts w:cs="B Nazanin"/>
          <w:sz w:val="26"/>
          <w:szCs w:val="26"/>
          <w:rtl/>
        </w:rPr>
      </w:pPr>
      <w:r w:rsidRPr="00A571B8">
        <w:rPr>
          <w:rFonts w:cs="B Nazanin" w:hint="cs"/>
          <w:sz w:val="26"/>
          <w:szCs w:val="26"/>
          <w:rtl/>
        </w:rPr>
        <w:t>در جراحی های طولانی و پرخطر دو جفت دستکش پوشیده شود.</w:t>
      </w:r>
    </w:p>
    <w:p w:rsidR="00772E5D" w:rsidRPr="00772E5D" w:rsidRDefault="00772E5D" w:rsidP="00772E5D">
      <w:pPr>
        <w:pStyle w:val="ListParagraph"/>
        <w:numPr>
          <w:ilvl w:val="0"/>
          <w:numId w:val="6"/>
        </w:numPr>
        <w:bidi/>
        <w:spacing w:after="0" w:line="240" w:lineRule="auto"/>
        <w:ind w:left="288" w:hanging="284"/>
        <w:jc w:val="both"/>
        <w:rPr>
          <w:rFonts w:cs="B Nazanin"/>
          <w:sz w:val="26"/>
          <w:szCs w:val="26"/>
          <w:rtl/>
        </w:rPr>
      </w:pPr>
      <w:r w:rsidRPr="00772E5D">
        <w:rPr>
          <w:rFonts w:cs="B Nazanin" w:hint="cs"/>
          <w:sz w:val="26"/>
          <w:szCs w:val="26"/>
          <w:rtl/>
        </w:rPr>
        <w:t>در طول مراقبت از بیمار با دستکش آلوده سایر سطوح محیطی و وسایل لمس نشود و از تردد با دستکش آلوده در سایر مکان ها جدا خودداری شود.</w:t>
      </w:r>
    </w:p>
    <w:p w:rsidR="00772E5D" w:rsidRPr="00772E5D" w:rsidRDefault="00772E5D" w:rsidP="00772E5D">
      <w:pPr>
        <w:pStyle w:val="ListParagraph"/>
        <w:numPr>
          <w:ilvl w:val="0"/>
          <w:numId w:val="6"/>
        </w:numPr>
        <w:bidi/>
        <w:spacing w:after="0" w:line="240" w:lineRule="auto"/>
        <w:ind w:left="288" w:hanging="284"/>
        <w:jc w:val="both"/>
        <w:rPr>
          <w:rFonts w:cs="B Nazanin"/>
          <w:sz w:val="26"/>
          <w:szCs w:val="26"/>
          <w:rtl/>
        </w:rPr>
      </w:pPr>
      <w:r w:rsidRPr="00772E5D">
        <w:rPr>
          <w:rFonts w:cs="B Nazanin" w:hint="cs"/>
          <w:sz w:val="26"/>
          <w:szCs w:val="26"/>
          <w:rtl/>
        </w:rPr>
        <w:t>اگر برای یک بیمار کارهای مختلف و اقدامات تهاجمی صورت می گیرد، دستکش ها باید در فواصل انجام این امور تعویض گردد.</w:t>
      </w:r>
    </w:p>
    <w:p w:rsidR="00772E5D" w:rsidRPr="00F25103" w:rsidRDefault="00772E5D" w:rsidP="00F25103">
      <w:pPr>
        <w:bidi/>
        <w:spacing w:after="0" w:line="240" w:lineRule="auto"/>
        <w:ind w:left="4"/>
        <w:jc w:val="both"/>
        <w:rPr>
          <w:rFonts w:cs="B Nazanin"/>
          <w:sz w:val="26"/>
          <w:szCs w:val="26"/>
        </w:rPr>
      </w:pPr>
    </w:p>
    <w:p w:rsidR="00772E5D" w:rsidRPr="00772E5D" w:rsidRDefault="00772E5D" w:rsidP="00772E5D">
      <w:pPr>
        <w:pStyle w:val="ListParagraph"/>
        <w:bidi/>
        <w:spacing w:after="0" w:line="240" w:lineRule="auto"/>
        <w:ind w:left="288"/>
        <w:jc w:val="center"/>
        <w:rPr>
          <w:rFonts w:cs="B Nazanin"/>
          <w:b/>
          <w:bCs/>
          <w:i/>
          <w:iCs/>
          <w:sz w:val="26"/>
          <w:szCs w:val="26"/>
        </w:rPr>
      </w:pPr>
      <w:r w:rsidRPr="00772E5D">
        <w:rPr>
          <w:rFonts w:cs="B Nazanin" w:hint="cs"/>
          <w:b/>
          <w:bCs/>
          <w:i/>
          <w:iCs/>
          <w:sz w:val="26"/>
          <w:szCs w:val="26"/>
          <w:rtl/>
        </w:rPr>
        <w:t>نحوه پوشیدن دستکش استریل</w:t>
      </w:r>
    </w:p>
    <w:p w:rsidR="00772E5D" w:rsidRPr="00D244E9" w:rsidRDefault="00772E5D" w:rsidP="00D244E9">
      <w:pPr>
        <w:bidi/>
        <w:spacing w:after="0" w:line="240" w:lineRule="auto"/>
        <w:jc w:val="both"/>
        <w:rPr>
          <w:rFonts w:cs="B Nazanin"/>
          <w:sz w:val="26"/>
          <w:szCs w:val="26"/>
        </w:rPr>
      </w:pPr>
    </w:p>
    <w:p w:rsidR="00772E5D" w:rsidRDefault="00D244E9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942975</wp:posOffset>
            </wp:positionH>
            <wp:positionV relativeFrom="margin">
              <wp:posOffset>461645</wp:posOffset>
            </wp:positionV>
            <wp:extent cx="4057650" cy="4981575"/>
            <wp:effectExtent l="0" t="0" r="0" b="9525"/>
            <wp:wrapSquare wrapText="bothSides"/>
            <wp:docPr id="27" name="Picture 27" descr="http://images.persianblog.ir/767343_PONCsm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persianblog.ir/767343_PONCsmo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E5D" w:rsidRDefault="00772E5D" w:rsidP="00772E5D">
      <w:p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</w:p>
    <w:p w:rsidR="00D244E9" w:rsidRDefault="00D244E9" w:rsidP="00D244E9">
      <w:p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</w:p>
    <w:p w:rsidR="00D244E9" w:rsidRPr="00772E5D" w:rsidRDefault="00D244E9" w:rsidP="00D244E9">
      <w:pPr>
        <w:bidi/>
        <w:spacing w:after="0" w:line="240" w:lineRule="auto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29669F" w:rsidRDefault="0029669F" w:rsidP="0029669F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29669F" w:rsidRDefault="0029669F" w:rsidP="0029669F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29669F" w:rsidRDefault="0029669F" w:rsidP="0029669F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</w:rPr>
      </w:pPr>
    </w:p>
    <w:p w:rsidR="00772E5D" w:rsidRDefault="00772E5D" w:rsidP="00772E5D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1426CF" w:rsidRDefault="001426CF" w:rsidP="001426CF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1426CF" w:rsidRDefault="001426CF" w:rsidP="001426CF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1426CF" w:rsidRDefault="001426CF" w:rsidP="001426CF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1426CF" w:rsidRDefault="001426CF" w:rsidP="001426CF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1426CF" w:rsidRDefault="001426CF" w:rsidP="001426CF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D244E9" w:rsidRDefault="00D244E9" w:rsidP="00D244E9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D244E9" w:rsidRDefault="00D244E9" w:rsidP="00D244E9">
      <w:pPr>
        <w:pStyle w:val="ListParagraph"/>
        <w:bidi/>
        <w:spacing w:after="0" w:line="240" w:lineRule="auto"/>
        <w:ind w:left="288"/>
        <w:jc w:val="both"/>
        <w:rPr>
          <w:rFonts w:cs="B Nazanin"/>
          <w:sz w:val="26"/>
          <w:szCs w:val="26"/>
          <w:rtl/>
        </w:rPr>
      </w:pPr>
    </w:p>
    <w:p w:rsidR="00772E5D" w:rsidRPr="00D812EF" w:rsidRDefault="00772E5D" w:rsidP="00D812EF">
      <w:pPr>
        <w:bidi/>
        <w:spacing w:after="0" w:line="240" w:lineRule="auto"/>
        <w:jc w:val="both"/>
        <w:rPr>
          <w:rFonts w:cs="B Nazanin"/>
          <w:sz w:val="26"/>
          <w:szCs w:val="26"/>
        </w:rPr>
      </w:pPr>
    </w:p>
    <w:p w:rsidR="00772E5D" w:rsidRPr="00492A1A" w:rsidRDefault="00772E5D" w:rsidP="00492A1A">
      <w:pPr>
        <w:pStyle w:val="ListParagraph"/>
        <w:bidi/>
        <w:spacing w:after="0" w:line="240" w:lineRule="auto"/>
        <w:ind w:left="288"/>
        <w:jc w:val="both"/>
        <w:rPr>
          <w:rFonts w:cs="B Nazanin"/>
          <w:b/>
          <w:bCs/>
          <w:i/>
          <w:iCs/>
          <w:sz w:val="26"/>
          <w:szCs w:val="26"/>
        </w:rPr>
      </w:pPr>
      <w:r w:rsidRPr="00492A1A">
        <w:rPr>
          <w:rFonts w:cs="B Nazanin" w:hint="cs"/>
          <w:b/>
          <w:bCs/>
          <w:i/>
          <w:iCs/>
          <w:sz w:val="26"/>
          <w:szCs w:val="26"/>
          <w:rtl/>
        </w:rPr>
        <w:t>نحوه خارج کردن دستکش :</w:t>
      </w:r>
    </w:p>
    <w:p w:rsidR="00772E5D" w:rsidRPr="00492A1A" w:rsidRDefault="0029669F" w:rsidP="00492A1A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cs="B Nazani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575945</wp:posOffset>
            </wp:positionV>
            <wp:extent cx="1466850" cy="1352550"/>
            <wp:effectExtent l="0" t="0" r="0" b="0"/>
            <wp:wrapSquare wrapText="bothSides"/>
            <wp:docPr id="29" name="Picture 29" descr="http://images.persianblog.ir/767343_NnT496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persianblog.ir/767343_NnT496z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A1A" w:rsidRPr="00492A1A">
        <w:rPr>
          <w:rFonts w:cs="B Nazanin" w:hint="cs"/>
          <w:sz w:val="26"/>
          <w:szCs w:val="26"/>
          <w:rtl/>
        </w:rPr>
        <w:t>ب</w:t>
      </w:r>
      <w:r w:rsidR="00492A1A" w:rsidRPr="00492A1A">
        <w:rPr>
          <w:rFonts w:cs="B Nazanin"/>
          <w:sz w:val="26"/>
          <w:szCs w:val="26"/>
          <w:rtl/>
        </w:rPr>
        <w:t>ا دست چپ لبه دستکش دست راست را گرفته ب</w:t>
      </w:r>
      <w:r w:rsidR="00492A1A" w:rsidRPr="00492A1A">
        <w:rPr>
          <w:rFonts w:cs="B Nazanin" w:hint="cs"/>
          <w:sz w:val="26"/>
          <w:szCs w:val="26"/>
          <w:rtl/>
        </w:rPr>
        <w:t xml:space="preserve">ه طوری </w:t>
      </w:r>
      <w:r w:rsidR="00492A1A" w:rsidRPr="00492A1A">
        <w:rPr>
          <w:rFonts w:cs="B Nazanin"/>
          <w:sz w:val="26"/>
          <w:szCs w:val="26"/>
          <w:rtl/>
        </w:rPr>
        <w:t>که دستکش شما با مچ دست برخورد نکند آنرا از دست خارج کنید</w:t>
      </w:r>
    </w:p>
    <w:p w:rsidR="00772E5D" w:rsidRDefault="00772E5D" w:rsidP="00772E5D">
      <w:p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</w:p>
    <w:p w:rsidR="00772E5D" w:rsidRDefault="00772E5D" w:rsidP="00772E5D">
      <w:p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</w:p>
    <w:p w:rsidR="00772E5D" w:rsidRDefault="00772E5D" w:rsidP="00772E5D">
      <w:p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</w:p>
    <w:p w:rsidR="00772E5D" w:rsidRDefault="00772E5D" w:rsidP="00772E5D">
      <w:p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</w:p>
    <w:p w:rsidR="0029669F" w:rsidRPr="00772E5D" w:rsidRDefault="0029669F" w:rsidP="0029669F">
      <w:p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</w:p>
    <w:p w:rsidR="00772E5D" w:rsidRPr="00772E5D" w:rsidRDefault="0029669F" w:rsidP="00492A1A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cs="B Nazanin"/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1790700</wp:posOffset>
            </wp:positionH>
            <wp:positionV relativeFrom="margin">
              <wp:posOffset>2309495</wp:posOffset>
            </wp:positionV>
            <wp:extent cx="1190625" cy="1162050"/>
            <wp:effectExtent l="0" t="0" r="9525" b="0"/>
            <wp:wrapSquare wrapText="bothSides"/>
            <wp:docPr id="30" name="Picture 30" descr="http://images.persianblog.ir/767343_fU7zwL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persianblog.ir/767343_fU7zwL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A1A" w:rsidRPr="00AD11E6">
        <w:rPr>
          <w:rFonts w:cs="B Nazanin"/>
          <w:sz w:val="26"/>
          <w:szCs w:val="26"/>
          <w:rtl/>
        </w:rPr>
        <w:t>انگشتان دست راست را در داخل دستکش دست چپ فرو برده و آنرا به سمت بیرون خارج کنید</w:t>
      </w:r>
      <w:r w:rsidR="00492A1A" w:rsidRPr="00AD11E6">
        <w:rPr>
          <w:rFonts w:cs="B Nazanin"/>
          <w:sz w:val="26"/>
          <w:szCs w:val="26"/>
        </w:rPr>
        <w:t>.</w:t>
      </w:r>
      <w:r w:rsidR="00772E5D" w:rsidRPr="00772E5D">
        <w:rPr>
          <w:rFonts w:cs="B Nazanin" w:hint="cs"/>
          <w:sz w:val="26"/>
          <w:szCs w:val="26"/>
          <w:rtl/>
        </w:rPr>
        <w:t>.</w:t>
      </w:r>
    </w:p>
    <w:p w:rsidR="00772E5D" w:rsidRPr="00772E5D" w:rsidRDefault="00772E5D" w:rsidP="00772E5D">
      <w:pPr>
        <w:pStyle w:val="ListParagraph"/>
        <w:bidi/>
        <w:spacing w:after="0" w:line="240" w:lineRule="auto"/>
        <w:ind w:left="288" w:hanging="284"/>
        <w:rPr>
          <w:rFonts w:cs="B Nazanin"/>
          <w:sz w:val="26"/>
          <w:szCs w:val="26"/>
          <w:rtl/>
        </w:rPr>
      </w:pPr>
    </w:p>
    <w:p w:rsidR="00AB7F5F" w:rsidRDefault="00AB7F5F" w:rsidP="00772E5D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772E5D" w:rsidRDefault="00772E5D" w:rsidP="00772E5D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772E5D" w:rsidRDefault="00772E5D" w:rsidP="00772E5D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492A1A" w:rsidRDefault="00492A1A" w:rsidP="00492A1A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492A1A" w:rsidRPr="00492A1A" w:rsidRDefault="00492A1A" w:rsidP="00492A1A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492A1A" w:rsidRPr="00492A1A" w:rsidRDefault="00492A1A" w:rsidP="00492A1A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rPr>
          <w:rFonts w:ascii="B Mitra,Bold" w:cs="B Nazanin"/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676275</wp:posOffset>
            </wp:positionH>
            <wp:positionV relativeFrom="margin">
              <wp:posOffset>3623945</wp:posOffset>
            </wp:positionV>
            <wp:extent cx="1333500" cy="1219200"/>
            <wp:effectExtent l="0" t="0" r="0" b="0"/>
            <wp:wrapSquare wrapText="bothSides"/>
            <wp:docPr id="31" name="Picture 31" descr="http://images.persianblog.ir/767343_NLaJpL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persianblog.ir/767343_NLaJpL5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2A1A">
        <w:rPr>
          <w:rFonts w:ascii="B Mitra,Bold" w:cs="B Nazanin" w:hint="cs"/>
          <w:sz w:val="26"/>
          <w:szCs w:val="26"/>
          <w:rtl/>
        </w:rPr>
        <w:t>دستکش را از دست خارج نمائید و به شیوه صحیح دفع نمایید.</w:t>
      </w:r>
    </w:p>
    <w:p w:rsidR="00492A1A" w:rsidRDefault="00492A1A" w:rsidP="00492A1A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492A1A" w:rsidRDefault="00492A1A" w:rsidP="00492A1A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492A1A" w:rsidRDefault="00492A1A" w:rsidP="00492A1A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492A1A" w:rsidRDefault="00492A1A" w:rsidP="00492A1A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</w:p>
    <w:p w:rsidR="00492A1A" w:rsidRDefault="00F25103" w:rsidP="003B72F8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اصول بهداشت دست را رعایت کنید.</w:t>
      </w:r>
    </w:p>
    <w:p w:rsidR="00492A1A" w:rsidRDefault="00492A1A" w:rsidP="00F25103">
      <w:pPr>
        <w:tabs>
          <w:tab w:val="right" w:pos="146"/>
          <w:tab w:val="right" w:pos="571"/>
        </w:tabs>
        <w:bidi/>
        <w:spacing w:after="0" w:line="240" w:lineRule="auto"/>
        <w:contextualSpacing/>
        <w:rPr>
          <w:rFonts w:cs="B Titr"/>
          <w:sz w:val="26"/>
          <w:szCs w:val="26"/>
          <w:rtl/>
          <w:lang w:bidi="fa-IR"/>
        </w:rPr>
      </w:pPr>
      <w:r w:rsidRPr="00492A1A">
        <w:rPr>
          <w:rFonts w:cs="B Titr" w:hint="cs"/>
          <w:sz w:val="26"/>
          <w:szCs w:val="26"/>
          <w:rtl/>
          <w:lang w:bidi="fa-IR"/>
        </w:rPr>
        <w:t>گان</w:t>
      </w:r>
    </w:p>
    <w:p w:rsidR="00492A1A" w:rsidRPr="00492A1A" w:rsidRDefault="00492A1A" w:rsidP="00492A1A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146" w:hanging="142"/>
        <w:jc w:val="both"/>
        <w:rPr>
          <w:rFonts w:cs="B Nazanin"/>
          <w:sz w:val="26"/>
          <w:szCs w:val="26"/>
          <w:rtl/>
        </w:rPr>
      </w:pPr>
      <w:r w:rsidRPr="00492A1A">
        <w:rPr>
          <w:rFonts w:cs="B Nazanin" w:hint="cs"/>
          <w:sz w:val="26"/>
          <w:szCs w:val="26"/>
          <w:rtl/>
        </w:rPr>
        <w:t>تمام کارکنان درمانی و خدماتی برای حفاظت از پوست و جلوگیری از آلوده شدن لباس طی انجام پروسیجرهایی که احتمال پاشیدن خون یا ترشحات وجود دارد باید از گان تمیز استفاده کنند</w:t>
      </w:r>
      <w:r>
        <w:rPr>
          <w:rFonts w:cs="B Nazanin" w:hint="cs"/>
          <w:sz w:val="26"/>
          <w:szCs w:val="26"/>
          <w:rtl/>
        </w:rPr>
        <w:t>.</w:t>
      </w:r>
    </w:p>
    <w:p w:rsidR="00492A1A" w:rsidRDefault="00492A1A" w:rsidP="00492A1A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146" w:hanging="142"/>
        <w:jc w:val="both"/>
        <w:rPr>
          <w:rFonts w:cs="B Nazanin"/>
          <w:sz w:val="26"/>
          <w:szCs w:val="26"/>
        </w:rPr>
      </w:pPr>
      <w:r w:rsidRPr="00492A1A">
        <w:rPr>
          <w:rFonts w:cs="B Nazanin" w:hint="cs"/>
          <w:sz w:val="26"/>
          <w:szCs w:val="26"/>
          <w:rtl/>
        </w:rPr>
        <w:t>گان باید یا قابل شستشو یا یکبار مصرف باشد و با آستین بلند و مچ دار باشد.</w:t>
      </w:r>
    </w:p>
    <w:p w:rsidR="00492A1A" w:rsidRPr="00492A1A" w:rsidRDefault="00492A1A" w:rsidP="00492A1A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146" w:hanging="142"/>
        <w:jc w:val="both"/>
        <w:rPr>
          <w:rFonts w:cs="B Nazanin"/>
          <w:sz w:val="26"/>
          <w:szCs w:val="26"/>
          <w:rtl/>
        </w:rPr>
      </w:pPr>
      <w:r w:rsidRPr="00C3441C">
        <w:rPr>
          <w:rFonts w:ascii="B Mitra,Bold" w:cs="B Nazanin" w:hint="cs"/>
          <w:sz w:val="26"/>
          <w:szCs w:val="26"/>
          <w:rtl/>
        </w:rPr>
        <w:t>گان باید یقه بسته باشد ( یقه هفت یا یقه باز نباشد.)</w:t>
      </w:r>
    </w:p>
    <w:p w:rsidR="00492A1A" w:rsidRPr="00492A1A" w:rsidRDefault="00492A1A" w:rsidP="00492A1A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146" w:hanging="142"/>
        <w:jc w:val="both"/>
        <w:rPr>
          <w:rFonts w:cs="B Nazanin"/>
          <w:sz w:val="26"/>
          <w:szCs w:val="26"/>
          <w:rtl/>
        </w:rPr>
      </w:pPr>
      <w:r w:rsidRPr="00492A1A">
        <w:rPr>
          <w:rFonts w:cs="B Nazanin" w:hint="cs"/>
          <w:sz w:val="26"/>
          <w:szCs w:val="26"/>
          <w:rtl/>
        </w:rPr>
        <w:t>در خونریزی های وسیع و ایزوله ها گان می بایست ضد آب باشد.</w:t>
      </w:r>
      <w:r w:rsidR="002A1C80" w:rsidRPr="00C3441C">
        <w:rPr>
          <w:rFonts w:ascii="B Mitra,Bold" w:cs="B Nazanin" w:hint="cs"/>
          <w:sz w:val="26"/>
          <w:szCs w:val="26"/>
          <w:rtl/>
        </w:rPr>
        <w:t>در غیر این صورت باید پیش بند پلاستیکی روی ان پوشیده شود.</w:t>
      </w:r>
    </w:p>
    <w:p w:rsidR="00492A1A" w:rsidRPr="00492A1A" w:rsidRDefault="00492A1A" w:rsidP="00492A1A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146" w:hanging="142"/>
        <w:jc w:val="both"/>
        <w:rPr>
          <w:rFonts w:cs="B Nazanin"/>
          <w:sz w:val="26"/>
          <w:szCs w:val="26"/>
          <w:rtl/>
        </w:rPr>
      </w:pPr>
      <w:r w:rsidRPr="00492A1A">
        <w:rPr>
          <w:rFonts w:cs="B Nazanin" w:hint="cs"/>
          <w:sz w:val="26"/>
          <w:szCs w:val="26"/>
          <w:rtl/>
        </w:rPr>
        <w:t>در صورت آلودگی قابل مشاهده گان باید بلافاصله تعویض گردد.</w:t>
      </w:r>
    </w:p>
    <w:p w:rsidR="00492A1A" w:rsidRPr="00492A1A" w:rsidRDefault="00492A1A" w:rsidP="00492A1A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146" w:hanging="142"/>
        <w:jc w:val="both"/>
        <w:rPr>
          <w:rFonts w:cs="B Nazanin"/>
          <w:sz w:val="26"/>
          <w:szCs w:val="26"/>
          <w:rtl/>
        </w:rPr>
      </w:pPr>
      <w:r w:rsidRPr="00492A1A">
        <w:rPr>
          <w:rFonts w:cs="B Nazanin" w:hint="cs"/>
          <w:sz w:val="26"/>
          <w:szCs w:val="26"/>
          <w:rtl/>
        </w:rPr>
        <w:t>از یک گان فقط می توان برای مراقبت از یک بیمار استفاده کرد.</w:t>
      </w:r>
    </w:p>
    <w:p w:rsidR="002A1C80" w:rsidRDefault="002A1C80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  <w:rPr>
          <w:rFonts w:cs="B Nazanin"/>
          <w:sz w:val="26"/>
          <w:szCs w:val="26"/>
        </w:rPr>
      </w:pPr>
    </w:p>
    <w:p w:rsidR="002A1C80" w:rsidRPr="002A1C80" w:rsidRDefault="002A1C80" w:rsidP="002A1C80">
      <w:pPr>
        <w:tabs>
          <w:tab w:val="right" w:pos="146"/>
        </w:tabs>
        <w:bidi/>
        <w:spacing w:after="0" w:line="240" w:lineRule="auto"/>
        <w:jc w:val="both"/>
        <w:rPr>
          <w:rFonts w:cs="B Nazanin"/>
          <w:sz w:val="26"/>
          <w:szCs w:val="26"/>
        </w:rPr>
      </w:pPr>
    </w:p>
    <w:p w:rsidR="002A1C80" w:rsidRDefault="00492A1A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  <w:rPr>
          <w:rFonts w:cs="B Nazanin"/>
          <w:sz w:val="24"/>
          <w:szCs w:val="24"/>
          <w:rtl/>
        </w:rPr>
      </w:pPr>
      <w:r w:rsidRPr="002A1C80">
        <w:rPr>
          <w:rFonts w:cs="B Nazanin" w:hint="cs"/>
          <w:b/>
          <w:bCs/>
          <w:i/>
          <w:iCs/>
          <w:sz w:val="24"/>
          <w:szCs w:val="24"/>
          <w:rtl/>
        </w:rPr>
        <w:lastRenderedPageBreak/>
        <w:t>ترتیب پوشیدن :</w:t>
      </w:r>
    </w:p>
    <w:p w:rsidR="00492A1A" w:rsidRPr="00492A1A" w:rsidRDefault="00492A1A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  <w:rPr>
          <w:rFonts w:cs="B Nazanin"/>
          <w:sz w:val="26"/>
          <w:szCs w:val="26"/>
          <w:rtl/>
        </w:rPr>
      </w:pPr>
      <w:r w:rsidRPr="00492A1A">
        <w:rPr>
          <w:rFonts w:cs="B Nazanin" w:hint="cs"/>
          <w:sz w:val="26"/>
          <w:szCs w:val="26"/>
          <w:rtl/>
        </w:rPr>
        <w:t>پس از دستکش گان پوشیده شود و هنگام خارج کردن ، ابتدا گان و سپس دستکش خارج شود.</w:t>
      </w:r>
    </w:p>
    <w:p w:rsidR="002A1C80" w:rsidRDefault="002A1C80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  <w:rPr>
          <w:rFonts w:cs="B Nazanin"/>
          <w:sz w:val="26"/>
          <w:szCs w:val="26"/>
        </w:rPr>
      </w:pPr>
    </w:p>
    <w:p w:rsidR="002A1C80" w:rsidRPr="002A1C80" w:rsidRDefault="00492A1A" w:rsidP="002A1C80">
      <w:pPr>
        <w:tabs>
          <w:tab w:val="right" w:pos="146"/>
        </w:tabs>
        <w:bidi/>
        <w:spacing w:after="0" w:line="240" w:lineRule="auto"/>
        <w:jc w:val="both"/>
        <w:rPr>
          <w:rFonts w:cs="B Nazanin"/>
          <w:b/>
          <w:bCs/>
          <w:i/>
          <w:iCs/>
          <w:sz w:val="26"/>
          <w:szCs w:val="26"/>
        </w:rPr>
      </w:pPr>
      <w:r w:rsidRPr="002A1C80">
        <w:rPr>
          <w:rFonts w:cs="B Nazanin" w:hint="cs"/>
          <w:b/>
          <w:bCs/>
          <w:i/>
          <w:iCs/>
          <w:sz w:val="26"/>
          <w:szCs w:val="26"/>
          <w:rtl/>
        </w:rPr>
        <w:t>نحوه پوشیدن گان :</w:t>
      </w:r>
    </w:p>
    <w:p w:rsidR="00492A1A" w:rsidRPr="00492A1A" w:rsidRDefault="0029669F" w:rsidP="002A1C80">
      <w:pPr>
        <w:pStyle w:val="ListParagraph"/>
        <w:numPr>
          <w:ilvl w:val="0"/>
          <w:numId w:val="6"/>
        </w:numPr>
        <w:tabs>
          <w:tab w:val="right" w:pos="146"/>
        </w:tabs>
        <w:bidi/>
        <w:spacing w:after="0" w:line="240" w:lineRule="auto"/>
        <w:ind w:left="146" w:hanging="142"/>
        <w:jc w:val="both"/>
        <w:rPr>
          <w:rFonts w:cs="B Nazani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2381250</wp:posOffset>
            </wp:positionH>
            <wp:positionV relativeFrom="margin">
              <wp:posOffset>2785745</wp:posOffset>
            </wp:positionV>
            <wp:extent cx="1333500" cy="1314450"/>
            <wp:effectExtent l="0" t="0" r="0" b="0"/>
            <wp:wrapSquare wrapText="bothSides"/>
            <wp:docPr id="2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2461895</wp:posOffset>
            </wp:positionV>
            <wp:extent cx="1171575" cy="1181100"/>
            <wp:effectExtent l="0" t="0" r="9525" b="0"/>
            <wp:wrapSquare wrapText="bothSides"/>
            <wp:docPr id="2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2A1A" w:rsidRPr="00492A1A">
        <w:rPr>
          <w:rFonts w:cs="B Nazanin" w:hint="cs"/>
          <w:sz w:val="26"/>
          <w:szCs w:val="26"/>
          <w:rtl/>
        </w:rPr>
        <w:t xml:space="preserve"> بندهای گان در پشت بدن بسته شده و در صورت استفاده از دستکش آستین مچ زیر دستکش قرار گیرد</w:t>
      </w:r>
    </w:p>
    <w:p w:rsidR="00492A1A" w:rsidRPr="00492A1A" w:rsidRDefault="00492A1A" w:rsidP="00492A1A">
      <w:pPr>
        <w:pStyle w:val="ListParagraph"/>
        <w:tabs>
          <w:tab w:val="right" w:pos="146"/>
        </w:tabs>
        <w:bidi/>
        <w:spacing w:after="0" w:line="240" w:lineRule="auto"/>
        <w:ind w:left="146" w:hanging="142"/>
        <w:jc w:val="both"/>
        <w:rPr>
          <w:rFonts w:cs="B Nazanin"/>
          <w:sz w:val="26"/>
          <w:szCs w:val="26"/>
          <w:rtl/>
        </w:rPr>
      </w:pPr>
    </w:p>
    <w:p w:rsidR="002A1C80" w:rsidRDefault="0029669F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  <w:rPr>
          <w:rFonts w:cs="B Nazani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1123950</wp:posOffset>
            </wp:positionH>
            <wp:positionV relativeFrom="margin">
              <wp:posOffset>3107055</wp:posOffset>
            </wp:positionV>
            <wp:extent cx="857250" cy="1071245"/>
            <wp:effectExtent l="0" t="0" r="0" b="0"/>
            <wp:wrapSquare wrapText="bothSides"/>
            <wp:docPr id="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1C80" w:rsidRPr="002A1C80" w:rsidRDefault="002A1C80" w:rsidP="002A1C80">
      <w:pPr>
        <w:pStyle w:val="ListParagraph"/>
        <w:rPr>
          <w:rFonts w:cs="B Nazanin"/>
          <w:sz w:val="26"/>
          <w:szCs w:val="26"/>
          <w:rtl/>
        </w:rPr>
      </w:pPr>
    </w:p>
    <w:p w:rsidR="002A1C80" w:rsidRDefault="002A1C80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  <w:rPr>
          <w:rFonts w:cs="B Nazanin"/>
          <w:sz w:val="26"/>
          <w:szCs w:val="26"/>
        </w:rPr>
      </w:pPr>
    </w:p>
    <w:p w:rsidR="002A1C80" w:rsidRPr="00D812EF" w:rsidRDefault="002A1C80" w:rsidP="00D812EF">
      <w:pPr>
        <w:tabs>
          <w:tab w:val="right" w:pos="146"/>
        </w:tabs>
        <w:bidi/>
        <w:spacing w:after="0" w:line="240" w:lineRule="auto"/>
        <w:rPr>
          <w:rFonts w:cs="B Nazanin"/>
          <w:sz w:val="26"/>
          <w:szCs w:val="26"/>
          <w:rtl/>
        </w:rPr>
      </w:pPr>
    </w:p>
    <w:p w:rsidR="002A1C80" w:rsidRDefault="002A1C80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  <w:rPr>
          <w:rFonts w:cs="B Nazanin"/>
          <w:sz w:val="26"/>
          <w:szCs w:val="26"/>
        </w:rPr>
      </w:pPr>
    </w:p>
    <w:p w:rsidR="002A1C80" w:rsidRPr="002A1C80" w:rsidRDefault="00492A1A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  <w:rPr>
          <w:rFonts w:cs="B Nazanin"/>
          <w:b/>
          <w:bCs/>
          <w:i/>
          <w:iCs/>
          <w:sz w:val="24"/>
          <w:szCs w:val="24"/>
          <w:rtl/>
        </w:rPr>
      </w:pPr>
      <w:r w:rsidRPr="002A1C80">
        <w:rPr>
          <w:rFonts w:cs="B Nazanin" w:hint="cs"/>
          <w:b/>
          <w:bCs/>
          <w:i/>
          <w:iCs/>
          <w:sz w:val="24"/>
          <w:szCs w:val="24"/>
          <w:rtl/>
        </w:rPr>
        <w:t>نحوه ی خارج کردن گان :</w:t>
      </w:r>
    </w:p>
    <w:p w:rsidR="002A1C80" w:rsidRPr="00C3441C" w:rsidRDefault="002A1C80" w:rsidP="002A1C80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cs="B Nazanin"/>
          <w:sz w:val="26"/>
          <w:szCs w:val="26"/>
          <w:lang w:bidi="fa-IR"/>
        </w:rPr>
      </w:pPr>
      <w:r w:rsidRPr="00C3441C">
        <w:rPr>
          <w:rFonts w:ascii="B Mitra" w:cs="B Nazanin"/>
          <w:sz w:val="26"/>
          <w:szCs w:val="26"/>
          <w:rtl/>
          <w:lang w:bidi="fa-IR"/>
        </w:rPr>
        <w:t>گره ها را باز کنید.</w:t>
      </w:r>
    </w:p>
    <w:p w:rsidR="002A1C80" w:rsidRPr="00C3441C" w:rsidRDefault="0029669F" w:rsidP="002A1C80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cs="B Nazanin"/>
          <w:sz w:val="26"/>
          <w:szCs w:val="26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4782185</wp:posOffset>
            </wp:positionV>
            <wp:extent cx="771525" cy="1152525"/>
            <wp:effectExtent l="0" t="0" r="9525" b="9525"/>
            <wp:wrapSquare wrapText="bothSides"/>
            <wp:docPr id="2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A1C80" w:rsidRPr="00C3441C">
        <w:rPr>
          <w:rFonts w:ascii="B Mitra" w:cs="B Nazanin"/>
          <w:sz w:val="26"/>
          <w:szCs w:val="26"/>
          <w:rtl/>
          <w:lang w:bidi="fa-IR"/>
        </w:rPr>
        <w:t>یک دست خود را به قسمت داخلی گان برده و انرا از ناحیهشانه و گردن به پائین بکشید.</w:t>
      </w:r>
    </w:p>
    <w:p w:rsidR="002A1C80" w:rsidRPr="00C3441C" w:rsidRDefault="002A1C80" w:rsidP="002A1C80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cs="B Nazanin"/>
          <w:sz w:val="26"/>
          <w:szCs w:val="26"/>
          <w:rtl/>
        </w:rPr>
      </w:pPr>
      <w:r w:rsidRPr="00C3441C">
        <w:rPr>
          <w:rFonts w:ascii="B Mitra" w:cs="B Nazanin"/>
          <w:sz w:val="26"/>
          <w:szCs w:val="26"/>
          <w:rtl/>
          <w:lang w:bidi="fa-IR"/>
        </w:rPr>
        <w:t>در حین در آوردن گان آنرا وارونه کنید به نحوي که بخشداخلی آن رو به خارج قرار گیرد.</w:t>
      </w:r>
    </w:p>
    <w:p w:rsidR="002A1C80" w:rsidRPr="003B72F8" w:rsidRDefault="00D812EF" w:rsidP="002A1C80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cs="B Nazani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1019175</wp:posOffset>
            </wp:positionH>
            <wp:positionV relativeFrom="margin">
              <wp:posOffset>5447030</wp:posOffset>
            </wp:positionV>
            <wp:extent cx="676275" cy="1333500"/>
            <wp:effectExtent l="0" t="0" r="9525" b="0"/>
            <wp:wrapSquare wrapText="bothSides"/>
            <wp:docPr id="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A1C80" w:rsidRPr="00C3441C">
        <w:rPr>
          <w:rFonts w:ascii="B Mitra" w:cs="B Nazanin"/>
          <w:sz w:val="26"/>
          <w:szCs w:val="26"/>
          <w:rtl/>
          <w:lang w:bidi="fa-IR"/>
        </w:rPr>
        <w:t>گان خارج شده از تن را لوله یا تا کنید و آنرا به داخل سطل زباله بیاندازید</w:t>
      </w:r>
      <w:r w:rsidR="002A1C80" w:rsidRPr="00C3441C">
        <w:rPr>
          <w:rFonts w:ascii="B Mitra" w:cs="B Nazanin"/>
          <w:b/>
          <w:bCs/>
          <w:sz w:val="26"/>
          <w:szCs w:val="26"/>
          <w:rtl/>
          <w:lang w:bidi="fa-IR"/>
        </w:rPr>
        <w:t>.</w:t>
      </w:r>
    </w:p>
    <w:p w:rsidR="003B72F8" w:rsidRPr="003B72F8" w:rsidRDefault="003B72F8" w:rsidP="003B72F8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cs="B Nazanin"/>
          <w:sz w:val="26"/>
          <w:szCs w:val="26"/>
        </w:rPr>
      </w:pPr>
      <w:r w:rsidRPr="003B72F8">
        <w:rPr>
          <w:rFonts w:ascii="B Mitra" w:cs="B Nazanin" w:hint="cs"/>
          <w:sz w:val="26"/>
          <w:szCs w:val="26"/>
          <w:rtl/>
          <w:lang w:bidi="fa-IR"/>
        </w:rPr>
        <w:t>اصول بهداشت دست را رعایت کنید.</w:t>
      </w:r>
    </w:p>
    <w:p w:rsidR="00492A1A" w:rsidRPr="00B84558" w:rsidRDefault="00D812EF" w:rsidP="002A1C80">
      <w:pPr>
        <w:pStyle w:val="ListParagraph"/>
        <w:tabs>
          <w:tab w:val="right" w:pos="146"/>
        </w:tabs>
        <w:bidi/>
        <w:spacing w:after="0" w:line="240" w:lineRule="auto"/>
        <w:ind w:left="146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5770880</wp:posOffset>
            </wp:positionV>
            <wp:extent cx="933450" cy="1095375"/>
            <wp:effectExtent l="0" t="0" r="0" b="9525"/>
            <wp:wrapSquare wrapText="bothSides"/>
            <wp:docPr id="2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1C80" w:rsidRDefault="002A1C80" w:rsidP="00D812EF">
      <w:pPr>
        <w:tabs>
          <w:tab w:val="right" w:pos="146"/>
          <w:tab w:val="right" w:pos="571"/>
        </w:tabs>
        <w:bidi/>
        <w:spacing w:after="0" w:line="240" w:lineRule="auto"/>
        <w:contextualSpacing/>
        <w:rPr>
          <w:rFonts w:cs="B Nazanin"/>
          <w:sz w:val="26"/>
          <w:szCs w:val="26"/>
          <w:rtl/>
          <w:lang w:bidi="fa-IR"/>
        </w:rPr>
      </w:pPr>
    </w:p>
    <w:p w:rsidR="0029669F" w:rsidRDefault="0029669F" w:rsidP="0029669F">
      <w:pPr>
        <w:tabs>
          <w:tab w:val="right" w:pos="146"/>
          <w:tab w:val="right" w:pos="571"/>
        </w:tabs>
        <w:bidi/>
        <w:spacing w:after="0" w:line="240" w:lineRule="auto"/>
        <w:contextualSpacing/>
        <w:rPr>
          <w:rFonts w:cs="B Nazanin"/>
          <w:sz w:val="26"/>
          <w:szCs w:val="26"/>
          <w:rtl/>
          <w:lang w:bidi="fa-IR"/>
        </w:rPr>
      </w:pPr>
    </w:p>
    <w:p w:rsidR="0029669F" w:rsidRDefault="0029669F" w:rsidP="0029669F">
      <w:pPr>
        <w:tabs>
          <w:tab w:val="right" w:pos="146"/>
          <w:tab w:val="right" w:pos="571"/>
        </w:tabs>
        <w:bidi/>
        <w:spacing w:after="0" w:line="240" w:lineRule="auto"/>
        <w:contextualSpacing/>
        <w:rPr>
          <w:rFonts w:cs="B Nazanin"/>
          <w:sz w:val="26"/>
          <w:szCs w:val="26"/>
          <w:rtl/>
          <w:lang w:bidi="fa-IR"/>
        </w:rPr>
      </w:pPr>
    </w:p>
    <w:p w:rsidR="00D812EF" w:rsidRDefault="00D812EF" w:rsidP="002A1C80">
      <w:pPr>
        <w:tabs>
          <w:tab w:val="left" w:pos="2216"/>
        </w:tabs>
        <w:bidi/>
        <w:rPr>
          <w:rFonts w:cs="B Nazanin"/>
          <w:sz w:val="26"/>
          <w:szCs w:val="26"/>
          <w:rtl/>
          <w:lang w:bidi="fa-IR"/>
        </w:rPr>
      </w:pPr>
    </w:p>
    <w:p w:rsidR="002A1C80" w:rsidRPr="002A1C80" w:rsidRDefault="002A1C80" w:rsidP="00D812EF">
      <w:pPr>
        <w:tabs>
          <w:tab w:val="left" w:pos="2216"/>
          <w:tab w:val="left" w:pos="8580"/>
        </w:tabs>
        <w:bidi/>
        <w:rPr>
          <w:rFonts w:ascii="Calibri" w:eastAsia="Calibri" w:hAnsi="Calibri" w:cs="B Titr"/>
          <w:b/>
          <w:bCs/>
          <w:sz w:val="28"/>
          <w:szCs w:val="28"/>
          <w:lang w:bidi="fa-IR"/>
        </w:rPr>
      </w:pPr>
      <w:r w:rsidRPr="002A1C80">
        <w:rPr>
          <w:rFonts w:ascii="Calibri" w:eastAsia="Calibri" w:hAnsi="Calibri" w:cs="B Titr" w:hint="cs"/>
          <w:b/>
          <w:bCs/>
          <w:sz w:val="28"/>
          <w:szCs w:val="28"/>
          <w:rtl/>
          <w:lang w:bidi="fa-IR"/>
        </w:rPr>
        <w:t>احتیاط قطره ای</w:t>
      </w:r>
      <w:r>
        <w:rPr>
          <w:rFonts w:ascii="Calibri" w:eastAsia="Calibri" w:hAnsi="Calibri" w:cs="B Titr" w:hint="cs"/>
          <w:b/>
          <w:bCs/>
          <w:sz w:val="28"/>
          <w:szCs w:val="28"/>
          <w:rtl/>
          <w:lang w:bidi="fa-IR"/>
        </w:rPr>
        <w:t xml:space="preserve">  (</w:t>
      </w:r>
      <w:r w:rsidRPr="002A1C80">
        <w:rPr>
          <w:rFonts w:ascii="Calibri" w:eastAsia="Calibri" w:hAnsi="Calibri" w:cs="B Titr"/>
          <w:b/>
          <w:bCs/>
          <w:sz w:val="28"/>
          <w:szCs w:val="28"/>
          <w:lang w:bidi="fa-IR"/>
        </w:rPr>
        <w:t>Droplet   precaution</w:t>
      </w:r>
      <w:r>
        <w:rPr>
          <w:rFonts w:ascii="Calibri" w:eastAsia="Calibri" w:hAnsi="Calibri" w:cs="B Tit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Calibri" w:eastAsia="Calibri" w:hAnsi="Calibri" w:cs="B Titr" w:hint="cs"/>
          <w:b/>
          <w:bCs/>
          <w:sz w:val="28"/>
          <w:szCs w:val="28"/>
          <w:rtl/>
          <w:lang w:bidi="fa-IR"/>
        </w:rPr>
        <w:lastRenderedPageBreak/>
        <w:t>)</w:t>
      </w:r>
      <w:r w:rsidR="00D812EF">
        <w:rPr>
          <w:rFonts w:ascii="Calibri" w:eastAsia="Calibri" w:hAnsi="Calibri" w:cs="B Titr"/>
          <w:b/>
          <w:bCs/>
          <w:sz w:val="28"/>
          <w:szCs w:val="28"/>
          <w:rtl/>
          <w:lang w:bidi="fa-IR"/>
        </w:rPr>
        <w:tab/>
      </w:r>
    </w:p>
    <w:p w:rsidR="002A1C80" w:rsidRDefault="002A1C80" w:rsidP="002A1C8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6"/>
          <w:szCs w:val="26"/>
          <w:rtl/>
        </w:rPr>
      </w:pPr>
      <w:r w:rsidRPr="00DA199E">
        <w:rPr>
          <w:rFonts w:ascii="BMitra" w:cs="B Nazanin" w:hint="cs"/>
          <w:sz w:val="26"/>
          <w:szCs w:val="26"/>
          <w:rtl/>
        </w:rPr>
        <w:t>براي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جلوگيري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ازانتقال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آئروسل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هاي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 xml:space="preserve">درشت </w:t>
      </w:r>
      <w:r w:rsidR="00480FFE">
        <w:rPr>
          <w:rFonts w:ascii="BMitra" w:cs="B Nazanin" w:hint="cs"/>
          <w:sz w:val="26"/>
          <w:szCs w:val="26"/>
          <w:rtl/>
        </w:rPr>
        <w:t>(قطرات بزرگتر از 5 میکرون)،</w:t>
      </w:r>
      <w:r w:rsidRPr="00DA199E">
        <w:rPr>
          <w:rFonts w:ascii="BMitra" w:cs="B Nazanin" w:hint="cs"/>
          <w:sz w:val="26"/>
          <w:szCs w:val="26"/>
          <w:rtl/>
        </w:rPr>
        <w:t>ازاين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نوع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احتياط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استفاده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مي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شود</w:t>
      </w:r>
      <w:r>
        <w:rPr>
          <w:rFonts w:ascii="BMitra" w:cs="B Nazanin"/>
          <w:sz w:val="26"/>
          <w:szCs w:val="26"/>
        </w:rPr>
        <w:t>.</w:t>
      </w:r>
      <w:r w:rsidRPr="00DA199E">
        <w:rPr>
          <w:rFonts w:ascii="BMitra" w:cs="B Nazanin" w:hint="cs"/>
          <w:sz w:val="26"/>
          <w:szCs w:val="26"/>
          <w:rtl/>
        </w:rPr>
        <w:t>بدليل اندازةبزرگ</w:t>
      </w:r>
      <w:r w:rsidR="00480FFE">
        <w:rPr>
          <w:rFonts w:ascii="BMitra" w:cs="B Nazanin" w:hint="cs"/>
          <w:sz w:val="26"/>
          <w:szCs w:val="26"/>
          <w:rtl/>
        </w:rPr>
        <w:t xml:space="preserve"> </w:t>
      </w:r>
      <w:r w:rsidRPr="00DA199E">
        <w:rPr>
          <w:rFonts w:ascii="BMitra" w:cs="B Nazanin" w:hint="cs"/>
          <w:sz w:val="26"/>
          <w:szCs w:val="26"/>
          <w:rtl/>
        </w:rPr>
        <w:t>اينقطراتدرهوامعلقنميمانندوتافاصلةزيادحركتنميكنند</w:t>
      </w:r>
      <w:r>
        <w:rPr>
          <w:rFonts w:ascii="BMitra" w:cs="B Nazanin" w:hint="cs"/>
          <w:sz w:val="26"/>
          <w:szCs w:val="26"/>
          <w:rtl/>
        </w:rPr>
        <w:t>.</w:t>
      </w:r>
      <w:r w:rsidRPr="00DA199E">
        <w:rPr>
          <w:rFonts w:ascii="BMitra" w:cs="B Nazanin" w:hint="cs"/>
          <w:sz w:val="26"/>
          <w:szCs w:val="26"/>
          <w:rtl/>
        </w:rPr>
        <w:t>اينذراتحينصحبت،عطسهياسرفهكردن</w:t>
      </w:r>
      <w:r>
        <w:rPr>
          <w:rFonts w:ascii="BMitra" w:cs="B Nazanin" w:hint="cs"/>
          <w:sz w:val="26"/>
          <w:szCs w:val="26"/>
          <w:rtl/>
        </w:rPr>
        <w:t xml:space="preserve"> ایجاد می شود. </w:t>
      </w:r>
      <w:r w:rsidRPr="002A1C80">
        <w:rPr>
          <w:rFonts w:ascii="BMitra" w:cs="B Nazanin" w:hint="cs"/>
          <w:sz w:val="26"/>
          <w:szCs w:val="26"/>
          <w:rtl/>
        </w:rPr>
        <w:t>درمراقبتازبیمارانیکهمیبایستاحتیاطقطرهایرعایتشودتمامپرسنلدرمانی</w:t>
      </w:r>
      <w:r w:rsidRPr="002A1C80">
        <w:rPr>
          <w:rFonts w:ascii="BMitra" w:cs="B Nazanin"/>
          <w:sz w:val="26"/>
          <w:szCs w:val="26"/>
          <w:rtl/>
        </w:rPr>
        <w:t xml:space="preserve"> ( </w:t>
      </w:r>
      <w:r w:rsidRPr="002A1C80">
        <w:rPr>
          <w:rFonts w:ascii="BMitra" w:cs="B Nazanin" w:hint="cs"/>
          <w:sz w:val="26"/>
          <w:szCs w:val="26"/>
          <w:rtl/>
        </w:rPr>
        <w:t>پزشکان،رزیدنتها،پرستاران،پرسنلآزمایشگاه،پرسنلرادیولوژیوسایرقسمتهاوپرسنلخدماتیازوسایلحفاظتفردیبهشرحذیلاستفادهنمایند</w:t>
      </w:r>
      <w:r w:rsidRPr="002A1C80">
        <w:rPr>
          <w:rFonts w:ascii="BMitra" w:cs="B Nazanin"/>
          <w:sz w:val="26"/>
          <w:szCs w:val="26"/>
          <w:rtl/>
        </w:rPr>
        <w:t xml:space="preserve"> :</w:t>
      </w:r>
    </w:p>
    <w:p w:rsidR="002A1C80" w:rsidRPr="002A1C80" w:rsidRDefault="002A1C80" w:rsidP="002A1C80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i/>
          <w:iCs/>
          <w:rtl/>
          <w:lang w:bidi="fa-IR"/>
        </w:rPr>
      </w:pPr>
      <w:r w:rsidRPr="002A1C80">
        <w:rPr>
          <w:rFonts w:ascii="Calibri" w:eastAsia="Calibri" w:hAnsi="Calibri" w:cs="B Nazanin" w:hint="cs"/>
          <w:b/>
          <w:bCs/>
          <w:i/>
          <w:iCs/>
          <w:sz w:val="24"/>
          <w:szCs w:val="24"/>
          <w:rtl/>
          <w:lang w:bidi="fa-IR"/>
        </w:rPr>
        <w:t>ماسک جراحی</w:t>
      </w:r>
    </w:p>
    <w:p w:rsidR="00DC73D1" w:rsidRDefault="00DC73D1" w:rsidP="00DC73D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  <w:r>
        <w:rPr>
          <w:rFonts w:ascii="B Mitra,Bold" w:cs="B Nazanin"/>
          <w:noProof/>
          <w:sz w:val="26"/>
          <w:szCs w:val="26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2519045</wp:posOffset>
            </wp:positionV>
            <wp:extent cx="1581150" cy="1466850"/>
            <wp:effectExtent l="0" t="0" r="0" b="0"/>
            <wp:wrapSquare wrapText="bothSides"/>
            <wp:docPr id="239" name="Picture 239" descr="C:\Users\negin\Desktop\ind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gin\Desktop\index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 Mitra,Bold" w:cs="B Nazanin" w:hint="cs"/>
          <w:sz w:val="26"/>
          <w:szCs w:val="26"/>
          <w:rtl/>
        </w:rPr>
        <w:t>کلیه پرسنل درمانی و خدماتی باید هنگام مراقبت از بیمار مبتلا به بیماری منتقله از راه قطرات و یا به عنوان بخشی از محافظت طی فعالیتهای مراقبت از بیمار که احتمال پاشیده شدن خون و ترشحات یا مایعات بدن وجود دارد ، ماسک ساده جراحی استفاده کنند.  این ماسک حفاظت کامل در برابر آئروسل های کوچک ذره (کمتر از 5 میکرون ) ایجاد نمی کند و نباید در این موارد استفاده شوند .</w:t>
      </w:r>
    </w:p>
    <w:p w:rsidR="00480FFE" w:rsidRDefault="00480FFE" w:rsidP="00480F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C73D1" w:rsidRDefault="00480FFE" w:rsidP="00480F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6"/>
          <w:szCs w:val="26"/>
          <w:rtl/>
        </w:rPr>
      </w:pPr>
      <w:r>
        <w:rPr>
          <w:rFonts w:ascii="BMitra" w:cs="B Nazanin" w:hint="cs"/>
          <w:sz w:val="26"/>
          <w:szCs w:val="26"/>
          <w:rtl/>
        </w:rPr>
        <w:t>ابتدا اصول بهداشت دست را رعایت کنید.</w:t>
      </w:r>
    </w:p>
    <w:p w:rsidR="002A1C80" w:rsidRPr="002A1C80" w:rsidRDefault="002A1C80" w:rsidP="00DC73D1">
      <w:pPr>
        <w:tabs>
          <w:tab w:val="left" w:pos="2216"/>
        </w:tabs>
        <w:bidi/>
        <w:spacing w:after="0"/>
        <w:rPr>
          <w:rFonts w:ascii="BMitra" w:cs="B Nazanin"/>
          <w:b/>
          <w:bCs/>
          <w:i/>
          <w:iCs/>
          <w:rtl/>
        </w:rPr>
      </w:pPr>
      <w:r w:rsidRPr="002A1C80">
        <w:rPr>
          <w:rFonts w:ascii="BMitra" w:cs="B Nazanin" w:hint="cs"/>
          <w:b/>
          <w:bCs/>
          <w:i/>
          <w:iCs/>
          <w:rtl/>
        </w:rPr>
        <w:t>هنگام استفاده از ماسک رعایت موارد ذیل برای تمامی کارکنان الزام است :</w:t>
      </w:r>
    </w:p>
    <w:p w:rsidR="002A1C80" w:rsidRPr="002A1C80" w:rsidRDefault="002A1C80" w:rsidP="002A1C80">
      <w:pPr>
        <w:tabs>
          <w:tab w:val="left" w:pos="2216"/>
        </w:tabs>
        <w:bidi/>
        <w:spacing w:after="0"/>
        <w:rPr>
          <w:rFonts w:ascii="BMitra" w:cs="B Nazanin"/>
          <w:sz w:val="26"/>
          <w:szCs w:val="26"/>
          <w:rtl/>
        </w:rPr>
      </w:pPr>
      <w:r w:rsidRPr="002A1C80">
        <w:rPr>
          <w:rFonts w:ascii="BMitra" w:cs="B Nazanin" w:hint="cs"/>
          <w:sz w:val="26"/>
          <w:szCs w:val="26"/>
          <w:rtl/>
        </w:rPr>
        <w:t>- ماسک را طوری بپوشید که  روی دهان ، بینی را بپوشاند.</w:t>
      </w:r>
    </w:p>
    <w:p w:rsidR="002A1C80" w:rsidRPr="002A1C80" w:rsidRDefault="002A1C80" w:rsidP="002A1C80">
      <w:pPr>
        <w:tabs>
          <w:tab w:val="left" w:pos="2216"/>
        </w:tabs>
        <w:bidi/>
        <w:spacing w:after="0"/>
        <w:rPr>
          <w:rFonts w:ascii="BMitra" w:cs="B Nazanin"/>
          <w:sz w:val="26"/>
          <w:szCs w:val="26"/>
          <w:rtl/>
        </w:rPr>
      </w:pPr>
      <w:r w:rsidRPr="002A1C80">
        <w:rPr>
          <w:rFonts w:ascii="BMitra" w:cs="B Nazanin" w:hint="cs"/>
          <w:sz w:val="26"/>
          <w:szCs w:val="26"/>
          <w:rtl/>
        </w:rPr>
        <w:t>- ماسک را بوسیله بند یا کش پشت سر بسته محکم کنید.</w:t>
      </w:r>
    </w:p>
    <w:p w:rsidR="002A1C80" w:rsidRPr="002A1C80" w:rsidRDefault="002A1C80" w:rsidP="002A1C80">
      <w:pPr>
        <w:tabs>
          <w:tab w:val="left" w:pos="2216"/>
        </w:tabs>
        <w:bidi/>
        <w:spacing w:after="0"/>
        <w:rPr>
          <w:rFonts w:ascii="BMitra" w:cs="B Nazanin"/>
          <w:sz w:val="26"/>
          <w:szCs w:val="26"/>
          <w:rtl/>
        </w:rPr>
      </w:pPr>
      <w:r w:rsidRPr="002A1C80">
        <w:rPr>
          <w:rFonts w:ascii="BMitra" w:cs="B Nazanin" w:hint="cs"/>
          <w:sz w:val="26"/>
          <w:szCs w:val="26"/>
          <w:rtl/>
        </w:rPr>
        <w:t>-  ماسک را هر  2-3 ساعت پس از استفاده تعویض کنید.</w:t>
      </w:r>
    </w:p>
    <w:p w:rsidR="002A1C80" w:rsidRPr="002A1C80" w:rsidRDefault="002A1C80" w:rsidP="002A1C80">
      <w:pPr>
        <w:tabs>
          <w:tab w:val="left" w:pos="2216"/>
        </w:tabs>
        <w:bidi/>
        <w:spacing w:after="0"/>
        <w:rPr>
          <w:rFonts w:ascii="BMitra" w:cs="B Nazanin"/>
          <w:sz w:val="26"/>
          <w:szCs w:val="26"/>
          <w:rtl/>
        </w:rPr>
      </w:pPr>
      <w:r w:rsidRPr="002A1C80">
        <w:rPr>
          <w:rFonts w:ascii="BMitra" w:cs="B Nazanin" w:hint="cs"/>
          <w:sz w:val="26"/>
          <w:szCs w:val="26"/>
          <w:rtl/>
        </w:rPr>
        <w:t>- در صورتی که ماسک حین استفاده خیس یا مرطوب شود ، باید آن را تعویض کنید.</w:t>
      </w:r>
    </w:p>
    <w:p w:rsidR="002A1C80" w:rsidRPr="002A1C80" w:rsidRDefault="002A1C80" w:rsidP="002A1C80">
      <w:pPr>
        <w:tabs>
          <w:tab w:val="left" w:pos="2216"/>
        </w:tabs>
        <w:bidi/>
        <w:spacing w:after="0"/>
        <w:rPr>
          <w:rFonts w:ascii="BMitra" w:cs="B Nazanin"/>
          <w:sz w:val="26"/>
          <w:szCs w:val="26"/>
          <w:rtl/>
        </w:rPr>
      </w:pPr>
      <w:r w:rsidRPr="002A1C80">
        <w:rPr>
          <w:rFonts w:ascii="BMitra" w:cs="B Nazanin" w:hint="cs"/>
          <w:sz w:val="26"/>
          <w:szCs w:val="26"/>
          <w:rtl/>
        </w:rPr>
        <w:t>- از آویزان نمودن ماسک به گردن اجتناب کنید.</w:t>
      </w:r>
    </w:p>
    <w:p w:rsidR="002A1C80" w:rsidRPr="002A1C80" w:rsidRDefault="002A1C80" w:rsidP="002A1C80">
      <w:pPr>
        <w:tabs>
          <w:tab w:val="left" w:pos="2216"/>
        </w:tabs>
        <w:bidi/>
        <w:spacing w:after="0"/>
        <w:rPr>
          <w:rFonts w:ascii="Calibri" w:eastAsia="Calibri" w:hAnsi="Calibri" w:cs="Arial"/>
          <w:b/>
          <w:bCs/>
          <w:sz w:val="24"/>
          <w:szCs w:val="24"/>
          <w:rtl/>
          <w:lang w:bidi="fa-IR"/>
        </w:rPr>
      </w:pPr>
      <w:r w:rsidRPr="002A1C80">
        <w:rPr>
          <w:rFonts w:ascii="BMitra" w:cs="B Nazanin" w:hint="cs"/>
          <w:sz w:val="26"/>
          <w:szCs w:val="26"/>
          <w:rtl/>
        </w:rPr>
        <w:t>-  پس از استفاده از ماسک دست ها را شسته و ماسک را معدوم کنید.</w:t>
      </w:r>
    </w:p>
    <w:p w:rsidR="00D812EF" w:rsidRDefault="00D812EF" w:rsidP="00DC73D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b/>
          <w:bCs/>
          <w:i/>
          <w:iCs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b/>
          <w:bCs/>
          <w:i/>
          <w:iCs/>
          <w:sz w:val="26"/>
          <w:szCs w:val="26"/>
          <w:rtl/>
        </w:rPr>
      </w:pPr>
    </w:p>
    <w:p w:rsidR="00DC73D1" w:rsidRPr="004C2BF2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b/>
          <w:bCs/>
          <w:i/>
          <w:iCs/>
          <w:sz w:val="26"/>
          <w:szCs w:val="26"/>
          <w:rtl/>
        </w:rPr>
      </w:pPr>
      <w:r>
        <w:rPr>
          <w:rFonts w:ascii="B Mitra,Bold" w:cs="B Nazanin" w:hint="cs"/>
          <w:noProof/>
          <w:sz w:val="26"/>
          <w:szCs w:val="26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1343025</wp:posOffset>
            </wp:positionH>
            <wp:positionV relativeFrom="margin">
              <wp:posOffset>-209550</wp:posOffset>
            </wp:positionV>
            <wp:extent cx="1114425" cy="1390650"/>
            <wp:effectExtent l="0" t="0" r="9525" b="0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73D1" w:rsidRPr="004C2BF2">
        <w:rPr>
          <w:rFonts w:ascii="B Mitra,Bold" w:cs="B Nazanin" w:hint="cs"/>
          <w:b/>
          <w:bCs/>
          <w:i/>
          <w:iCs/>
          <w:sz w:val="26"/>
          <w:szCs w:val="26"/>
          <w:rtl/>
        </w:rPr>
        <w:t>نحوه پوشیدن ماسک جراحی:</w:t>
      </w:r>
    </w:p>
    <w:p w:rsidR="00DC73D1" w:rsidRPr="004C2BF2" w:rsidRDefault="00DC73D1" w:rsidP="00DC73D1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</w:rPr>
      </w:pPr>
      <w:r w:rsidRPr="004C2BF2">
        <w:rPr>
          <w:rFonts w:ascii="B Mitra,Bold" w:cs="B Nazanin" w:hint="cs"/>
          <w:sz w:val="26"/>
          <w:szCs w:val="26"/>
          <w:rtl/>
        </w:rPr>
        <w:lastRenderedPageBreak/>
        <w:t>ماسک را روی دهان و بینی و چانه قرار دهید.</w:t>
      </w:r>
    </w:p>
    <w:p w:rsidR="00DC73D1" w:rsidRPr="004C2BF2" w:rsidRDefault="00DC73D1" w:rsidP="00DC73D1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</w:rPr>
      </w:pPr>
      <w:r w:rsidRPr="004C2BF2">
        <w:rPr>
          <w:rFonts w:ascii="B Mitra,Bold" w:cs="B Nazanin" w:hint="cs"/>
          <w:sz w:val="26"/>
          <w:szCs w:val="26"/>
          <w:rtl/>
        </w:rPr>
        <w:t>لبه بالایی ماسک را روی قسمت بالای بینی تنظیم کنید.</w:t>
      </w:r>
    </w:p>
    <w:p w:rsidR="00DC73D1" w:rsidRPr="004C2BF2" w:rsidRDefault="00DC73D1" w:rsidP="00DC73D1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</w:rPr>
      </w:pPr>
      <w:r w:rsidRPr="004C2BF2">
        <w:rPr>
          <w:rFonts w:ascii="B Mitra,Bold" w:cs="B Nazanin" w:hint="cs"/>
          <w:sz w:val="26"/>
          <w:szCs w:val="26"/>
          <w:rtl/>
        </w:rPr>
        <w:t>بندهای ماسک را از پشت سر ببندید.</w:t>
      </w:r>
    </w:p>
    <w:p w:rsidR="00DC73D1" w:rsidRPr="00D812EF" w:rsidRDefault="00D812EF" w:rsidP="00D812EF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b/>
          <w:bCs/>
          <w:sz w:val="26"/>
          <w:szCs w:val="26"/>
          <w:rtl/>
        </w:rPr>
      </w:pPr>
      <w:r>
        <w:rPr>
          <w:rFonts w:ascii="B Mitra,Bold" w:cs="B Nazanin" w:hint="cs"/>
          <w:sz w:val="26"/>
          <w:szCs w:val="26"/>
          <w:rtl/>
        </w:rPr>
        <w:t>ماسک را تنظیم و محکم کنید</w:t>
      </w:r>
    </w:p>
    <w:p w:rsidR="00DC73D1" w:rsidRDefault="00DC73D1" w:rsidP="00D812EF">
      <w:pPr>
        <w:tabs>
          <w:tab w:val="right" w:pos="146"/>
          <w:tab w:val="right" w:pos="571"/>
        </w:tabs>
        <w:bidi/>
        <w:spacing w:after="0" w:line="240" w:lineRule="auto"/>
        <w:contextualSpacing/>
        <w:rPr>
          <w:rFonts w:cs="B Nazanin"/>
          <w:sz w:val="26"/>
          <w:szCs w:val="26"/>
          <w:rtl/>
          <w:lang w:bidi="fa-IR"/>
        </w:rPr>
      </w:pPr>
    </w:p>
    <w:p w:rsidR="00DC73D1" w:rsidRDefault="00D812EF" w:rsidP="00DC73D1">
      <w:pPr>
        <w:tabs>
          <w:tab w:val="right" w:pos="146"/>
          <w:tab w:val="right" w:pos="571"/>
        </w:tabs>
        <w:bidi/>
        <w:spacing w:after="0" w:line="240" w:lineRule="auto"/>
        <w:ind w:left="4"/>
        <w:contextualSpacing/>
        <w:rPr>
          <w:rFonts w:cs="B Nazanin"/>
          <w:b/>
          <w:bCs/>
          <w:i/>
          <w:iCs/>
          <w:sz w:val="26"/>
          <w:szCs w:val="26"/>
          <w:rtl/>
          <w:lang w:bidi="fa-IR"/>
        </w:rPr>
      </w:pPr>
      <w:r>
        <w:rPr>
          <w:rFonts w:ascii="B Mitra,Bold" w:cs="B Nazani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1557020</wp:posOffset>
            </wp:positionV>
            <wp:extent cx="1552575" cy="1666875"/>
            <wp:effectExtent l="19050" t="0" r="28575" b="561975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66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B0A1A" w:rsidRPr="003B0A1A">
        <w:rPr>
          <w:rFonts w:cs="B Nazanin" w:hint="cs"/>
          <w:b/>
          <w:bCs/>
          <w:i/>
          <w:iCs/>
          <w:sz w:val="26"/>
          <w:szCs w:val="26"/>
          <w:rtl/>
          <w:lang w:bidi="fa-IR"/>
        </w:rPr>
        <w:t>عینک و محافظ صورت</w:t>
      </w:r>
    </w:p>
    <w:p w:rsidR="003B0A1A" w:rsidRDefault="003B0A1A" w:rsidP="005355A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  <w:r>
        <w:rPr>
          <w:rFonts w:ascii="B Mitra,Bold" w:cs="B Nazanin" w:hint="cs"/>
          <w:sz w:val="26"/>
          <w:szCs w:val="26"/>
          <w:rtl/>
        </w:rPr>
        <w:t>در بیماران با ایزولاسیون تماسی</w:t>
      </w:r>
      <w:r w:rsidR="005355AE">
        <w:rPr>
          <w:rFonts w:ascii="B Mitra,Bold" w:cs="B Nazanin" w:hint="cs"/>
          <w:sz w:val="26"/>
          <w:szCs w:val="26"/>
          <w:rtl/>
        </w:rPr>
        <w:t xml:space="preserve"> و همچنین زمانی که احتمال پاشیده شدن ترشحات به چشم و صورت در حین مراقبت وجود دارد </w:t>
      </w:r>
      <w:r>
        <w:rPr>
          <w:rFonts w:ascii="B Mitra,Bold" w:cs="B Nazanin" w:hint="cs"/>
          <w:sz w:val="26"/>
          <w:szCs w:val="26"/>
          <w:rtl/>
        </w:rPr>
        <w:t xml:space="preserve"> باید از  </w:t>
      </w:r>
      <w:r w:rsidR="005355AE">
        <w:rPr>
          <w:rFonts w:ascii="B Mitra,Bold" w:cs="B Nazanin" w:hint="cs"/>
          <w:sz w:val="26"/>
          <w:szCs w:val="26"/>
          <w:rtl/>
        </w:rPr>
        <w:t>عینک و محافظ صورت استفاده شود.</w:t>
      </w:r>
    </w:p>
    <w:p w:rsidR="005355AE" w:rsidRPr="0084499E" w:rsidRDefault="005355AE" w:rsidP="005355A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5355AE" w:rsidRPr="005355AE" w:rsidRDefault="005355AE" w:rsidP="00D812EF">
      <w:pPr>
        <w:pStyle w:val="ListParagraph"/>
        <w:numPr>
          <w:ilvl w:val="0"/>
          <w:numId w:val="9"/>
        </w:numPr>
        <w:tabs>
          <w:tab w:val="right" w:pos="146"/>
          <w:tab w:val="right" w:pos="571"/>
        </w:tabs>
        <w:bidi/>
        <w:spacing w:after="0" w:line="240" w:lineRule="auto"/>
        <w:ind w:left="288" w:hanging="426"/>
        <w:rPr>
          <w:rFonts w:cs="B Nazanin"/>
          <w:sz w:val="26"/>
          <w:szCs w:val="26"/>
          <w:rtl/>
          <w:lang w:bidi="fa-IR"/>
        </w:rPr>
      </w:pPr>
      <w:r w:rsidRPr="005355AE">
        <w:rPr>
          <w:rFonts w:cs="B Nazanin" w:hint="cs"/>
          <w:sz w:val="26"/>
          <w:szCs w:val="26"/>
          <w:rtl/>
          <w:lang w:bidi="fa-IR"/>
        </w:rPr>
        <w:t>حینمراقبتاز</w:t>
      </w:r>
      <w:r>
        <w:rPr>
          <w:rFonts w:cs="B Nazanin" w:hint="cs"/>
          <w:sz w:val="26"/>
          <w:szCs w:val="26"/>
          <w:rtl/>
          <w:lang w:bidi="fa-IR"/>
        </w:rPr>
        <w:t>بیمار</w:t>
      </w:r>
      <w:r w:rsidRPr="005355AE">
        <w:rPr>
          <w:rFonts w:cs="B Nazanin" w:hint="cs"/>
          <w:sz w:val="26"/>
          <w:szCs w:val="26"/>
          <w:rtl/>
          <w:lang w:bidi="fa-IR"/>
        </w:rPr>
        <w:t>ازعینکمحافظویامحافظصورتدرفاصلهیکمترازدومتراستفادهکنید</w:t>
      </w:r>
      <w:r w:rsidRPr="005355AE">
        <w:rPr>
          <w:rFonts w:cs="B Nazanin"/>
          <w:sz w:val="26"/>
          <w:szCs w:val="26"/>
          <w:lang w:bidi="fa-IR"/>
        </w:rPr>
        <w:t>.</w:t>
      </w:r>
    </w:p>
    <w:p w:rsidR="005355AE" w:rsidRPr="005355AE" w:rsidRDefault="005355AE" w:rsidP="00D812EF">
      <w:pPr>
        <w:pStyle w:val="ListParagraph"/>
        <w:numPr>
          <w:ilvl w:val="0"/>
          <w:numId w:val="9"/>
        </w:numPr>
        <w:tabs>
          <w:tab w:val="right" w:pos="146"/>
          <w:tab w:val="right" w:pos="571"/>
        </w:tabs>
        <w:bidi/>
        <w:spacing w:after="0" w:line="240" w:lineRule="auto"/>
        <w:ind w:left="288" w:hanging="426"/>
        <w:rPr>
          <w:rFonts w:cs="B Nazanin"/>
          <w:sz w:val="26"/>
          <w:szCs w:val="26"/>
          <w:rtl/>
          <w:lang w:bidi="fa-IR"/>
        </w:rPr>
      </w:pPr>
      <w:r w:rsidRPr="005355AE">
        <w:rPr>
          <w:rFonts w:cs="B Nazanin" w:hint="cs"/>
          <w:sz w:val="26"/>
          <w:szCs w:val="26"/>
          <w:rtl/>
          <w:lang w:bidi="fa-IR"/>
        </w:rPr>
        <w:t>محافظصورتیاعینکمحافظچشمرابهصورتفردیوجداگانهاستفادهکنید</w:t>
      </w:r>
      <w:r w:rsidRPr="005355AE">
        <w:rPr>
          <w:rFonts w:cs="B Nazanin"/>
          <w:sz w:val="26"/>
          <w:szCs w:val="26"/>
          <w:lang w:bidi="fa-IR"/>
        </w:rPr>
        <w:t>.</w:t>
      </w:r>
    </w:p>
    <w:p w:rsidR="005355AE" w:rsidRPr="005355AE" w:rsidRDefault="00D812EF" w:rsidP="00D812EF">
      <w:pPr>
        <w:pStyle w:val="ListParagraph"/>
        <w:numPr>
          <w:ilvl w:val="0"/>
          <w:numId w:val="9"/>
        </w:numPr>
        <w:tabs>
          <w:tab w:val="right" w:pos="146"/>
          <w:tab w:val="right" w:pos="571"/>
        </w:tabs>
        <w:bidi/>
        <w:spacing w:after="0" w:line="240" w:lineRule="auto"/>
        <w:ind w:left="288" w:hanging="426"/>
        <w:rPr>
          <w:rFonts w:cs="B Nazanin"/>
          <w:sz w:val="26"/>
          <w:szCs w:val="26"/>
          <w:rtl/>
          <w:lang w:bidi="fa-IR"/>
        </w:rPr>
      </w:pPr>
      <w:r>
        <w:rPr>
          <w:rFonts w:ascii="B Mitra,Bold" w:cs="B Titr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238125</wp:posOffset>
            </wp:positionH>
            <wp:positionV relativeFrom="margin">
              <wp:posOffset>3423920</wp:posOffset>
            </wp:positionV>
            <wp:extent cx="1104900" cy="1238250"/>
            <wp:effectExtent l="0" t="0" r="0" b="0"/>
            <wp:wrapSquare wrapText="bothSides"/>
            <wp:docPr id="248" name="Picture 248" descr="C:\Users\negin\Desktop\ind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gin\Desktop\index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55AE" w:rsidRPr="005355AE">
        <w:rPr>
          <w:rFonts w:cs="B Nazanin" w:hint="cs"/>
          <w:sz w:val="26"/>
          <w:szCs w:val="26"/>
          <w:rtl/>
          <w:lang w:bidi="fa-IR"/>
        </w:rPr>
        <w:t>عینکمحافظراطوریبپوشیدکهچشمواطرافچشمراکاملابپوشاند</w:t>
      </w:r>
      <w:r w:rsidR="005355AE" w:rsidRPr="005355AE">
        <w:rPr>
          <w:rFonts w:cs="B Nazanin"/>
          <w:sz w:val="26"/>
          <w:szCs w:val="26"/>
          <w:lang w:bidi="fa-IR"/>
        </w:rPr>
        <w:t>.</w:t>
      </w:r>
    </w:p>
    <w:p w:rsidR="005355AE" w:rsidRPr="005355AE" w:rsidRDefault="005355AE" w:rsidP="00D812EF">
      <w:pPr>
        <w:pStyle w:val="ListParagraph"/>
        <w:numPr>
          <w:ilvl w:val="0"/>
          <w:numId w:val="9"/>
        </w:numPr>
        <w:tabs>
          <w:tab w:val="right" w:pos="146"/>
          <w:tab w:val="right" w:pos="571"/>
        </w:tabs>
        <w:bidi/>
        <w:spacing w:after="0" w:line="240" w:lineRule="auto"/>
        <w:ind w:left="288" w:hanging="426"/>
        <w:rPr>
          <w:rFonts w:cs="B Nazanin"/>
          <w:sz w:val="26"/>
          <w:szCs w:val="26"/>
          <w:rtl/>
          <w:lang w:bidi="fa-IR"/>
        </w:rPr>
      </w:pPr>
      <w:r w:rsidRPr="005355AE">
        <w:rPr>
          <w:rFonts w:cs="B Nazanin" w:hint="cs"/>
          <w:sz w:val="26"/>
          <w:szCs w:val="26"/>
          <w:rtl/>
          <w:lang w:bidi="fa-IR"/>
        </w:rPr>
        <w:t>درپایانکارحتماعینکراتمیزوضدعفونیکنید</w:t>
      </w:r>
      <w:r w:rsidRPr="005355AE">
        <w:rPr>
          <w:rFonts w:cs="B Nazanin"/>
          <w:sz w:val="26"/>
          <w:szCs w:val="26"/>
          <w:lang w:bidi="fa-IR"/>
        </w:rPr>
        <w:t>.</w:t>
      </w:r>
    </w:p>
    <w:p w:rsidR="005355AE" w:rsidRPr="005355AE" w:rsidRDefault="005355AE" w:rsidP="00D812EF">
      <w:pPr>
        <w:pStyle w:val="ListParagraph"/>
        <w:numPr>
          <w:ilvl w:val="0"/>
          <w:numId w:val="9"/>
        </w:numPr>
        <w:tabs>
          <w:tab w:val="right" w:pos="146"/>
          <w:tab w:val="right" w:pos="571"/>
        </w:tabs>
        <w:bidi/>
        <w:spacing w:after="0" w:line="240" w:lineRule="auto"/>
        <w:ind w:left="288" w:hanging="426"/>
        <w:rPr>
          <w:rFonts w:cs="B Nazanin"/>
          <w:sz w:val="26"/>
          <w:szCs w:val="26"/>
          <w:rtl/>
          <w:lang w:bidi="fa-IR"/>
        </w:rPr>
      </w:pPr>
      <w:r w:rsidRPr="005355AE">
        <w:rPr>
          <w:rFonts w:cs="B Nazanin" w:hint="cs"/>
          <w:sz w:val="26"/>
          <w:szCs w:val="26"/>
          <w:rtl/>
          <w:lang w:bidi="fa-IR"/>
        </w:rPr>
        <w:t>درصورتموجودنبودنعینکبهتعدادکافیبایدازآلودگیزداییوتمیزکردنآنبلافاصلهبعدازاستفادهمطمئنشویدوقبلازهرباراستفادهتوسطکارکناننیزبایدتمیزوضدعفونیگردد</w:t>
      </w:r>
      <w:r w:rsidRPr="005355AE">
        <w:rPr>
          <w:rFonts w:cs="B Nazanin"/>
          <w:sz w:val="26"/>
          <w:szCs w:val="26"/>
          <w:lang w:bidi="fa-IR"/>
        </w:rPr>
        <w:t>.</w:t>
      </w:r>
    </w:p>
    <w:p w:rsidR="00842E23" w:rsidRDefault="00842E23" w:rsidP="00842E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libri" w:eastAsia="Calibri" w:hAnsi="Calibri" w:cs="B Titr"/>
          <w:sz w:val="32"/>
          <w:szCs w:val="32"/>
          <w:rtl/>
          <w:lang w:bidi="fa-IR"/>
        </w:rPr>
      </w:pPr>
    </w:p>
    <w:p w:rsidR="00842E23" w:rsidRPr="00842E23" w:rsidRDefault="00842E23" w:rsidP="00842E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,Bold" w:cs="B Nazanin"/>
          <w:b/>
          <w:bCs/>
          <w:i/>
          <w:iCs/>
          <w:rtl/>
        </w:rPr>
      </w:pPr>
      <w:r w:rsidRPr="006A7D06">
        <w:rPr>
          <w:rFonts w:ascii="BMitra,Bold" w:cs="B Nazanin" w:hint="cs"/>
          <w:b/>
          <w:bCs/>
          <w:i/>
          <w:iCs/>
          <w:sz w:val="24"/>
          <w:szCs w:val="24"/>
          <w:rtl/>
        </w:rPr>
        <w:t xml:space="preserve">احتياطهايهوايي </w:t>
      </w:r>
      <w:r w:rsidRPr="006A7D06">
        <w:rPr>
          <w:rFonts w:ascii="BMitra,Bold" w:cs="B Nazanin"/>
          <w:b/>
          <w:bCs/>
          <w:i/>
          <w:iCs/>
        </w:rPr>
        <w:t xml:space="preserve">( </w:t>
      </w:r>
      <w:r w:rsidRPr="006A7D06">
        <w:rPr>
          <w:rFonts w:ascii="Times New Roman" w:hAnsi="Times New Roman" w:cs="B Nazanin"/>
          <w:b/>
          <w:bCs/>
          <w:i/>
          <w:iCs/>
        </w:rPr>
        <w:t>Airborne Precautions</w:t>
      </w:r>
      <w:r w:rsidRPr="006A7D06">
        <w:rPr>
          <w:rFonts w:ascii="BMitra,Bold" w:cs="B Nazanin"/>
          <w:b/>
          <w:bCs/>
          <w:i/>
          <w:iCs/>
        </w:rPr>
        <w:t>)</w:t>
      </w:r>
    </w:p>
    <w:p w:rsidR="00D812EF" w:rsidRDefault="00842E23" w:rsidP="00D812EF">
      <w:pPr>
        <w:bidi/>
        <w:spacing w:after="0" w:line="240" w:lineRule="auto"/>
        <w:jc w:val="both"/>
        <w:rPr>
          <w:rFonts w:ascii="BMitra" w:cs="B Nazanin"/>
          <w:sz w:val="26"/>
          <w:szCs w:val="26"/>
          <w:rtl/>
        </w:rPr>
      </w:pPr>
      <w:r w:rsidRPr="00DA199E">
        <w:rPr>
          <w:rFonts w:ascii="BMitra" w:cs="B Nazanin" w:hint="cs"/>
          <w:sz w:val="26"/>
          <w:szCs w:val="26"/>
          <w:rtl/>
        </w:rPr>
        <w:t>احتياطهواييبرايجلوگيريازانتقالبيماريهاييكهازطريقهستةقطراتبااندازةكوچكتر از</w:t>
      </w:r>
      <w:r w:rsidRPr="00DA199E">
        <w:rPr>
          <w:rFonts w:ascii="BMitra" w:cs="B Nazanin"/>
          <w:sz w:val="26"/>
          <w:szCs w:val="26"/>
        </w:rPr>
        <w:t xml:space="preserve"> 5 </w:t>
      </w:r>
      <w:r w:rsidRPr="00DA199E">
        <w:rPr>
          <w:rFonts w:ascii="BMitra" w:cs="B Nazanin" w:hint="cs"/>
          <w:sz w:val="26"/>
          <w:szCs w:val="26"/>
          <w:rtl/>
        </w:rPr>
        <w:t>ميكرونياذراتگردوغبارحاويعاملعفوني بكارميرود</w:t>
      </w:r>
      <w:r w:rsidRPr="00DA199E">
        <w:rPr>
          <w:rFonts w:ascii="BMitra" w:cs="B Nazanin"/>
          <w:sz w:val="26"/>
          <w:szCs w:val="26"/>
        </w:rPr>
        <w:t>.</w:t>
      </w:r>
      <w:r w:rsidRPr="00DA199E">
        <w:rPr>
          <w:rFonts w:ascii="BMitra" w:cs="B Nazanin" w:hint="cs"/>
          <w:sz w:val="26"/>
          <w:szCs w:val="26"/>
          <w:rtl/>
        </w:rPr>
        <w:t xml:space="preserve"> بيماريهاييكهرعايتاحتياطهواييبرايآنهاضرورتدارد</w:t>
      </w:r>
      <w:r w:rsidR="00D812EF">
        <w:rPr>
          <w:rFonts w:ascii="BMitra" w:cs="B Nazanin" w:hint="cs"/>
          <w:sz w:val="26"/>
          <w:szCs w:val="26"/>
          <w:rtl/>
        </w:rPr>
        <w:t>.</w:t>
      </w:r>
    </w:p>
    <w:p w:rsidR="00842E23" w:rsidRPr="00D812EF" w:rsidRDefault="00842E23" w:rsidP="00D812EF">
      <w:pPr>
        <w:bidi/>
        <w:spacing w:after="0" w:line="240" w:lineRule="auto"/>
        <w:jc w:val="both"/>
        <w:rPr>
          <w:rFonts w:ascii="BMitra" w:cs="B Nazanin"/>
          <w:sz w:val="26"/>
          <w:szCs w:val="26"/>
          <w:rtl/>
        </w:rPr>
      </w:pPr>
      <w:r w:rsidRPr="00D812EF">
        <w:rPr>
          <w:rFonts w:cs="B Nazanin" w:hint="cs"/>
          <w:b/>
          <w:bCs/>
          <w:i/>
          <w:iCs/>
          <w:sz w:val="24"/>
          <w:szCs w:val="24"/>
          <w:rtl/>
        </w:rPr>
        <w:t>روپوش بلند :</w:t>
      </w:r>
    </w:p>
    <w:p w:rsidR="00842E23" w:rsidRPr="00842E23" w:rsidRDefault="00842E23" w:rsidP="00842E23">
      <w:pPr>
        <w:pStyle w:val="ListParagraph"/>
        <w:numPr>
          <w:ilvl w:val="0"/>
          <w:numId w:val="9"/>
        </w:numPr>
        <w:tabs>
          <w:tab w:val="left" w:pos="2216"/>
        </w:tabs>
        <w:bidi/>
        <w:spacing w:after="0"/>
        <w:rPr>
          <w:rFonts w:cs="B Nazanin"/>
          <w:sz w:val="24"/>
          <w:szCs w:val="24"/>
          <w:rtl/>
        </w:rPr>
      </w:pPr>
      <w:r w:rsidRPr="00842E23">
        <w:rPr>
          <w:rFonts w:cs="B Nazanin" w:hint="cs"/>
          <w:sz w:val="24"/>
          <w:szCs w:val="24"/>
          <w:rtl/>
        </w:rPr>
        <w:t xml:space="preserve">  از روپوش بلند آستین دار ضد آب در انجام مراقبت از بیمار باید استفاده کنید. </w:t>
      </w:r>
    </w:p>
    <w:p w:rsidR="00842E23" w:rsidRPr="00842E23" w:rsidRDefault="00842E23" w:rsidP="00842E23">
      <w:pPr>
        <w:pStyle w:val="ListParagraph"/>
        <w:numPr>
          <w:ilvl w:val="0"/>
          <w:numId w:val="9"/>
        </w:numPr>
        <w:tabs>
          <w:tab w:val="left" w:pos="2216"/>
        </w:tabs>
        <w:bidi/>
        <w:spacing w:after="0"/>
        <w:rPr>
          <w:rFonts w:cs="B Nazanin"/>
          <w:sz w:val="24"/>
          <w:szCs w:val="24"/>
          <w:rtl/>
        </w:rPr>
      </w:pPr>
      <w:r w:rsidRPr="00842E23">
        <w:rPr>
          <w:rFonts w:cs="B Nazanin" w:hint="cs"/>
          <w:sz w:val="24"/>
          <w:szCs w:val="24"/>
          <w:rtl/>
        </w:rPr>
        <w:t>از یک روپوش یا گان فقط برای یک بیمار استفاده کنید</w:t>
      </w:r>
    </w:p>
    <w:p w:rsidR="00842E23" w:rsidRPr="00842E23" w:rsidRDefault="00842E23" w:rsidP="00842E23">
      <w:pPr>
        <w:pStyle w:val="ListParagraph"/>
        <w:numPr>
          <w:ilvl w:val="0"/>
          <w:numId w:val="9"/>
        </w:numPr>
        <w:tabs>
          <w:tab w:val="left" w:pos="2216"/>
        </w:tabs>
        <w:bidi/>
        <w:spacing w:after="0"/>
        <w:rPr>
          <w:rFonts w:cs="B Nazanin"/>
          <w:sz w:val="24"/>
          <w:szCs w:val="24"/>
          <w:rtl/>
        </w:rPr>
      </w:pPr>
      <w:r w:rsidRPr="00842E23">
        <w:rPr>
          <w:rFonts w:cs="B Nazanin" w:hint="cs"/>
          <w:sz w:val="24"/>
          <w:szCs w:val="24"/>
          <w:rtl/>
        </w:rPr>
        <w:t>در صورت آلودگی گان را تعویض کنید.</w:t>
      </w:r>
    </w:p>
    <w:p w:rsidR="0029669F" w:rsidRDefault="0029669F" w:rsidP="00842E23">
      <w:pPr>
        <w:tabs>
          <w:tab w:val="left" w:pos="2216"/>
        </w:tabs>
        <w:bidi/>
        <w:spacing w:after="0"/>
        <w:rPr>
          <w:rFonts w:ascii="Calibri" w:eastAsia="Calibri" w:hAnsi="Calibri" w:cs="B Nazanin"/>
          <w:b/>
          <w:bCs/>
          <w:i/>
          <w:iCs/>
          <w:sz w:val="24"/>
          <w:szCs w:val="24"/>
          <w:rtl/>
          <w:lang w:bidi="fa-IR"/>
        </w:rPr>
      </w:pPr>
    </w:p>
    <w:p w:rsidR="00842E23" w:rsidRPr="00842E23" w:rsidRDefault="00842E23" w:rsidP="0029669F">
      <w:pPr>
        <w:tabs>
          <w:tab w:val="left" w:pos="2216"/>
        </w:tabs>
        <w:bidi/>
        <w:spacing w:after="0"/>
        <w:rPr>
          <w:rFonts w:ascii="Calibri" w:eastAsia="Calibri" w:hAnsi="Calibri" w:cs="B Nazanin"/>
          <w:b/>
          <w:bCs/>
          <w:i/>
          <w:iCs/>
          <w:sz w:val="24"/>
          <w:szCs w:val="24"/>
          <w:rtl/>
          <w:lang w:bidi="fa-IR"/>
        </w:rPr>
      </w:pPr>
      <w:r w:rsidRPr="00842E23">
        <w:rPr>
          <w:rFonts w:ascii="Calibri" w:eastAsia="Calibri" w:hAnsi="Calibri" w:cs="B Nazanin" w:hint="cs"/>
          <w:b/>
          <w:bCs/>
          <w:i/>
          <w:iCs/>
          <w:sz w:val="24"/>
          <w:szCs w:val="24"/>
          <w:rtl/>
          <w:lang w:bidi="fa-IR"/>
        </w:rPr>
        <w:t xml:space="preserve">ماسک تنفسی </w:t>
      </w:r>
      <w:r w:rsidRPr="00842E23">
        <w:rPr>
          <w:rFonts w:ascii="Calibri" w:eastAsia="Calibri" w:hAnsi="Calibri" w:cs="B Nazanin"/>
          <w:b/>
          <w:bCs/>
          <w:i/>
          <w:iCs/>
          <w:sz w:val="24"/>
          <w:szCs w:val="24"/>
          <w:lang w:bidi="fa-IR"/>
        </w:rPr>
        <w:t>N95</w:t>
      </w:r>
      <w:r w:rsidRPr="00842E23">
        <w:rPr>
          <w:rFonts w:ascii="Calibri" w:eastAsia="Calibri" w:hAnsi="Calibri" w:cs="B Nazanin" w:hint="cs"/>
          <w:b/>
          <w:bCs/>
          <w:i/>
          <w:iCs/>
          <w:sz w:val="24"/>
          <w:szCs w:val="24"/>
          <w:rtl/>
          <w:lang w:bidi="fa-IR"/>
        </w:rPr>
        <w:t xml:space="preserve"> :</w:t>
      </w:r>
    </w:p>
    <w:p w:rsidR="00755A80" w:rsidRPr="00D812EF" w:rsidRDefault="0029669F" w:rsidP="00D812EF">
      <w:pPr>
        <w:tabs>
          <w:tab w:val="left" w:pos="2216"/>
        </w:tabs>
        <w:bidi/>
        <w:spacing w:after="0"/>
        <w:rPr>
          <w:rFonts w:ascii="Calibri" w:eastAsia="Calibri" w:hAnsi="Calibri" w:cs="B Nazanin"/>
          <w:sz w:val="26"/>
          <w:szCs w:val="26"/>
          <w:rtl/>
          <w:lang w:bidi="fa-IR"/>
        </w:rPr>
      </w:pPr>
      <w:r>
        <w:rPr>
          <w:rFonts w:ascii="B Mitra,Bold" w:cs="B Titr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-14605</wp:posOffset>
            </wp:positionV>
            <wp:extent cx="1447800" cy="1285875"/>
            <wp:effectExtent l="171450" t="171450" r="381000" b="371475"/>
            <wp:wrapSquare wrapText="bothSides"/>
            <wp:docPr id="1" name="Picture 1" descr="C:\Users\negin\Desktop\index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gin\Desktop\index6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2E23" w:rsidRPr="00842E23">
        <w:rPr>
          <w:rFonts w:ascii="Calibri" w:eastAsia="Calibri" w:hAnsi="Calibri" w:cs="B Nazanin" w:hint="cs"/>
          <w:sz w:val="26"/>
          <w:szCs w:val="26"/>
          <w:rtl/>
          <w:lang w:bidi="fa-IR"/>
        </w:rPr>
        <w:t>این ماسک مانع از استنشاق و بلع ذرات کوچکتر از یک میکرون می شود</w:t>
      </w:r>
      <w:r w:rsidR="00D812EF">
        <w:rPr>
          <w:rFonts w:ascii="Calibri" w:eastAsia="Calibri" w:hAnsi="Calibri" w:cs="B Nazanin" w:hint="cs"/>
          <w:sz w:val="26"/>
          <w:szCs w:val="26"/>
          <w:rtl/>
          <w:lang w:bidi="fa-IR"/>
        </w:rPr>
        <w:t>.</w:t>
      </w:r>
    </w:p>
    <w:p w:rsidR="00842E23" w:rsidRDefault="00842E23" w:rsidP="00D812EF">
      <w:pPr>
        <w:tabs>
          <w:tab w:val="left" w:pos="2216"/>
        </w:tabs>
        <w:bidi/>
        <w:spacing w:after="0"/>
        <w:jc w:val="both"/>
        <w:rPr>
          <w:rFonts w:ascii="Calibri" w:eastAsia="Calibri" w:hAnsi="Calibri" w:cs="B Nazanin"/>
          <w:b/>
          <w:bCs/>
          <w:i/>
          <w:iCs/>
          <w:sz w:val="26"/>
          <w:szCs w:val="26"/>
          <w:rtl/>
          <w:lang w:bidi="fa-IR"/>
        </w:rPr>
      </w:pPr>
      <w:r w:rsidRPr="00842E23">
        <w:rPr>
          <w:rFonts w:ascii="Calibri" w:eastAsia="Calibri" w:hAnsi="Calibri" w:cs="B Nazanin" w:hint="cs"/>
          <w:b/>
          <w:bCs/>
          <w:i/>
          <w:iCs/>
          <w:sz w:val="26"/>
          <w:szCs w:val="26"/>
          <w:rtl/>
          <w:lang w:bidi="fa-IR"/>
        </w:rPr>
        <w:lastRenderedPageBreak/>
        <w:t>هنگام استفاده از  ماسک رعایت موارد ذیل برای تمامی کارکنان الزامی است :</w:t>
      </w:r>
    </w:p>
    <w:p w:rsidR="00480FFE" w:rsidRPr="00480FFE" w:rsidRDefault="00480FFE" w:rsidP="00480FFE">
      <w:pPr>
        <w:pStyle w:val="ListParagraph"/>
        <w:numPr>
          <w:ilvl w:val="0"/>
          <w:numId w:val="11"/>
        </w:numPr>
        <w:tabs>
          <w:tab w:val="left" w:pos="2216"/>
        </w:tabs>
        <w:bidi/>
        <w:spacing w:after="0"/>
        <w:rPr>
          <w:rFonts w:ascii="Calibri" w:eastAsia="Calibri" w:hAnsi="Calibri" w:cs="B Nazanin"/>
          <w:i/>
          <w:iCs/>
          <w:sz w:val="26"/>
          <w:szCs w:val="26"/>
          <w:rtl/>
          <w:lang w:bidi="fa-IR"/>
        </w:rPr>
      </w:pPr>
      <w:r w:rsidRPr="00480FFE">
        <w:rPr>
          <w:rFonts w:ascii="Calibri" w:eastAsia="Calibri" w:hAnsi="Calibri" w:cs="B Nazanin" w:hint="cs"/>
          <w:i/>
          <w:iCs/>
          <w:sz w:val="26"/>
          <w:szCs w:val="26"/>
          <w:rtl/>
          <w:lang w:bidi="fa-IR"/>
        </w:rPr>
        <w:t>اصول بهداشت دست را رعات کنید.</w:t>
      </w:r>
    </w:p>
    <w:p w:rsidR="00842E23" w:rsidRPr="004D723D" w:rsidRDefault="00842E23" w:rsidP="00A353A0">
      <w:pPr>
        <w:pStyle w:val="ListParagraph"/>
        <w:numPr>
          <w:ilvl w:val="0"/>
          <w:numId w:val="9"/>
        </w:numPr>
        <w:tabs>
          <w:tab w:val="left" w:pos="2216"/>
        </w:tabs>
        <w:bidi/>
        <w:spacing w:after="0"/>
        <w:ind w:left="429" w:hanging="425"/>
        <w:jc w:val="both"/>
        <w:rPr>
          <w:rFonts w:ascii="Calibri" w:eastAsia="Calibri" w:hAnsi="Calibri" w:cs="B Nazanin"/>
          <w:sz w:val="26"/>
          <w:szCs w:val="26"/>
          <w:rtl/>
          <w:lang w:bidi="fa-IR"/>
        </w:rPr>
      </w:pPr>
      <w:r w:rsidRPr="004D723D">
        <w:rPr>
          <w:rFonts w:ascii="Calibri" w:eastAsia="Calibri" w:hAnsi="Calibri" w:cs="B Nazanin" w:hint="cs"/>
          <w:sz w:val="26"/>
          <w:szCs w:val="26"/>
          <w:rtl/>
          <w:lang w:bidi="fa-IR"/>
        </w:rPr>
        <w:t>ماسک باید روی دهان ، بینی و چانه را بپوشانید.</w:t>
      </w:r>
    </w:p>
    <w:p w:rsidR="004D723D" w:rsidRDefault="00842E23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jc w:val="both"/>
        <w:rPr>
          <w:rFonts w:ascii="Calibri" w:eastAsia="Calibri" w:hAnsi="Calibri" w:cs="B Nazanin"/>
          <w:sz w:val="26"/>
          <w:szCs w:val="26"/>
          <w:lang w:bidi="fa-IR"/>
        </w:rPr>
      </w:pPr>
      <w:r w:rsidRPr="004D723D">
        <w:rPr>
          <w:rFonts w:ascii="Calibri" w:eastAsia="Calibri" w:hAnsi="Calibri" w:cs="B Nazanin" w:hint="cs"/>
          <w:sz w:val="26"/>
          <w:szCs w:val="26"/>
          <w:rtl/>
          <w:lang w:bidi="fa-IR"/>
        </w:rPr>
        <w:t xml:space="preserve">قسمت پشت یا خارجی ماسک را در کف دست قرار داده، بصورتی که نوک قسمت بینی در نوک انگشتان شما قرار گیرد و بندهای ماسک بصورت </w:t>
      </w:r>
      <w:r w:rsidR="004D723D">
        <w:rPr>
          <w:rFonts w:ascii="Calibri" w:eastAsia="Calibri" w:hAnsi="Calibri" w:cs="B Nazanin" w:hint="cs"/>
          <w:sz w:val="26"/>
          <w:szCs w:val="26"/>
          <w:rtl/>
          <w:lang w:bidi="fa-IR"/>
        </w:rPr>
        <w:t>آزاد در زیر دست شما آویزان باشد</w:t>
      </w:r>
    </w:p>
    <w:p w:rsidR="004D723D" w:rsidRDefault="00842E23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jc w:val="both"/>
        <w:rPr>
          <w:rFonts w:ascii="Calibri" w:eastAsia="Calibri" w:hAnsi="Calibri" w:cs="B Nazanin"/>
          <w:sz w:val="26"/>
          <w:szCs w:val="26"/>
          <w:lang w:bidi="fa-IR"/>
        </w:rPr>
      </w:pPr>
      <w:r w:rsidRPr="004D723D">
        <w:rPr>
          <w:rFonts w:ascii="Calibri" w:eastAsia="Calibri" w:hAnsi="Calibri" w:cs="B Nazanin" w:hint="cs"/>
          <w:sz w:val="26"/>
          <w:szCs w:val="26"/>
          <w:rtl/>
          <w:lang w:bidi="fa-IR"/>
        </w:rPr>
        <w:t>ماسک تنفسی را زیر چانه خود قرار دهید</w:t>
      </w:r>
    </w:p>
    <w:p w:rsidR="004D723D" w:rsidRDefault="00842E23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jc w:val="both"/>
        <w:rPr>
          <w:rFonts w:ascii="Calibri" w:eastAsia="Calibri" w:hAnsi="Calibri" w:cs="B Nazanin"/>
          <w:sz w:val="26"/>
          <w:szCs w:val="26"/>
          <w:lang w:bidi="fa-IR"/>
        </w:rPr>
      </w:pPr>
      <w:r w:rsidRPr="004D723D">
        <w:rPr>
          <w:rFonts w:ascii="Calibri" w:eastAsia="Calibri" w:hAnsi="Calibri" w:cs="B Nazanin" w:hint="cs"/>
          <w:sz w:val="26"/>
          <w:szCs w:val="26"/>
          <w:rtl/>
          <w:lang w:bidi="fa-IR"/>
        </w:rPr>
        <w:t>بند بالایی ماسک را با دستی که آزاد است به بالا و پشت سر خود بکشید. بند پایینی ماسک را نیز به بالا کشیده و نزدیک گردن و زیر گوش قرار دهید .</w:t>
      </w:r>
    </w:p>
    <w:p w:rsidR="004D723D" w:rsidRDefault="00842E23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jc w:val="both"/>
        <w:rPr>
          <w:rFonts w:ascii="Calibri" w:eastAsia="Calibri" w:hAnsi="Calibri" w:cs="B Nazanin"/>
          <w:sz w:val="26"/>
          <w:szCs w:val="26"/>
          <w:lang w:bidi="fa-IR"/>
        </w:rPr>
      </w:pPr>
      <w:r w:rsidRPr="004D723D">
        <w:rPr>
          <w:rFonts w:ascii="Calibri" w:eastAsia="Calibri" w:hAnsi="Calibri" w:cs="B Nazanin" w:hint="cs"/>
          <w:sz w:val="26"/>
          <w:szCs w:val="26"/>
          <w:rtl/>
          <w:lang w:bidi="fa-IR"/>
        </w:rPr>
        <w:t>انگشتان دو دست را روی فلز قسمت بینی قرار دهید قسمت بینی را روی بینی خود قالب دهید ( با استفاده از دو انگشت هر دو دست ها ) فشار دادن قسمت بینی با استفاده از یک دست ، منجر به کاهش موثر بودن قالب دهی روی بینی می گردد.</w:t>
      </w:r>
    </w:p>
    <w:p w:rsidR="00D812EF" w:rsidRPr="00D812EF" w:rsidRDefault="00842E23" w:rsidP="00D812EF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jc w:val="both"/>
        <w:rPr>
          <w:rFonts w:ascii="Calibri" w:eastAsia="Calibri" w:hAnsi="Calibri" w:cs="B Nazanin"/>
          <w:sz w:val="26"/>
          <w:szCs w:val="26"/>
          <w:rtl/>
          <w:lang w:bidi="fa-IR"/>
        </w:rPr>
      </w:pPr>
      <w:r w:rsidRPr="004D723D">
        <w:rPr>
          <w:rFonts w:ascii="Calibri" w:eastAsia="Calibri" w:hAnsi="Calibri" w:cs="B Nazanin" w:hint="cs"/>
          <w:sz w:val="26"/>
          <w:szCs w:val="26"/>
          <w:rtl/>
          <w:lang w:bidi="fa-IR"/>
        </w:rPr>
        <w:t>قسمت جلوی ماسک را با هر دو دست بپوشانید ( مراقب باشید موقعیت ماسک را خراب نکنید )</w:t>
      </w:r>
    </w:p>
    <w:p w:rsidR="00842E23" w:rsidRPr="00842E23" w:rsidRDefault="00842E23" w:rsidP="00D812EF">
      <w:pPr>
        <w:tabs>
          <w:tab w:val="left" w:pos="2216"/>
          <w:tab w:val="right" w:pos="9026"/>
        </w:tabs>
        <w:bidi/>
        <w:spacing w:after="0"/>
        <w:ind w:left="429" w:hanging="425"/>
        <w:jc w:val="both"/>
        <w:rPr>
          <w:rFonts w:ascii="Calibri" w:eastAsia="Calibri" w:hAnsi="Calibri" w:cs="B Nazanin"/>
          <w:b/>
          <w:bCs/>
          <w:i/>
          <w:iCs/>
          <w:sz w:val="26"/>
          <w:szCs w:val="26"/>
          <w:rtl/>
          <w:lang w:bidi="fa-IR"/>
        </w:rPr>
      </w:pPr>
      <w:r w:rsidRPr="00842E23">
        <w:rPr>
          <w:rFonts w:ascii="Calibri" w:eastAsia="Calibri" w:hAnsi="Calibri" w:cs="B Nazanin" w:hint="cs"/>
          <w:b/>
          <w:bCs/>
          <w:i/>
          <w:iCs/>
          <w:sz w:val="26"/>
          <w:szCs w:val="26"/>
          <w:rtl/>
          <w:lang w:bidi="fa-IR"/>
        </w:rPr>
        <w:t>کنترل نشتی مثبت :</w:t>
      </w:r>
    </w:p>
    <w:p w:rsidR="00842E23" w:rsidRPr="00A353A0" w:rsidRDefault="00842E23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jc w:val="both"/>
        <w:rPr>
          <w:rFonts w:ascii="Calibri" w:eastAsia="Calibri" w:hAnsi="Calibri" w:cs="B Nazanin"/>
          <w:sz w:val="26"/>
          <w:szCs w:val="26"/>
          <w:rtl/>
          <w:lang w:bidi="fa-IR"/>
        </w:rPr>
      </w:pP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>بسرعت هوا را بیرون دهید ( انجام سریع بازدم ) فشار مثبت در داخل ماسک برابر با عدم نشت ماسک است.</w:t>
      </w:r>
    </w:p>
    <w:p w:rsidR="00842E23" w:rsidRPr="00D812EF" w:rsidRDefault="00842E23" w:rsidP="00D812EF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jc w:val="both"/>
        <w:rPr>
          <w:rFonts w:ascii="Calibri" w:eastAsia="Calibri" w:hAnsi="Calibri" w:cs="B Nazanin"/>
          <w:sz w:val="26"/>
          <w:szCs w:val="26"/>
          <w:rtl/>
          <w:lang w:bidi="fa-IR"/>
        </w:rPr>
      </w:pP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>اگر نشتی وجود داشته باشد موقعیت ماسک را تنظیم کنید و یا بندها را بکشید و نشتی را مجددا کنترل کنید.</w:t>
      </w:r>
      <w:r w:rsidRPr="00D812EF">
        <w:rPr>
          <w:rFonts w:ascii="Calibri" w:eastAsia="Calibri" w:hAnsi="Calibri" w:cs="B Nazanin" w:hint="cs"/>
          <w:sz w:val="26"/>
          <w:szCs w:val="26"/>
          <w:rtl/>
          <w:lang w:bidi="fa-IR"/>
        </w:rPr>
        <w:t>مراحل را مجددا تکرار کنید تا زمانی که ماسک تنفسی بطور مناسب ایمنی ایجاد کند.</w:t>
      </w:r>
    </w:p>
    <w:p w:rsidR="00842E23" w:rsidRPr="00A353A0" w:rsidRDefault="00066078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b/>
          <w:bCs/>
          <w:i/>
          <w:iCs/>
          <w:sz w:val="26"/>
          <w:szCs w:val="26"/>
          <w:rtl/>
        </w:rPr>
      </w:pPr>
      <w:r>
        <w:rPr>
          <w:rFonts w:ascii="B Mitra,Bold" w:cs="B Nazanin" w:hint="cs"/>
          <w:b/>
          <w:bCs/>
          <w:i/>
          <w:iCs/>
          <w:sz w:val="26"/>
          <w:szCs w:val="26"/>
          <w:rtl/>
        </w:rPr>
        <w:t>کنترل ن</w:t>
      </w:r>
      <w:r w:rsidR="004D723D" w:rsidRPr="00A353A0">
        <w:rPr>
          <w:rFonts w:ascii="B Mitra,Bold" w:cs="B Nazanin" w:hint="cs"/>
          <w:b/>
          <w:bCs/>
          <w:i/>
          <w:iCs/>
          <w:sz w:val="26"/>
          <w:szCs w:val="26"/>
          <w:rtl/>
        </w:rPr>
        <w:t>شتی مثبت:</w:t>
      </w:r>
    </w:p>
    <w:p w:rsidR="00A353A0" w:rsidRDefault="004D723D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rPr>
          <w:rFonts w:ascii="Calibri" w:eastAsia="Calibri" w:hAnsi="Calibri" w:cs="B Nazanin"/>
          <w:sz w:val="26"/>
          <w:szCs w:val="26"/>
          <w:lang w:bidi="fa-IR"/>
        </w:rPr>
      </w:pP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>بطور عمیق نفس بکشید ( دم عمیق ) اگر نشتی وجود نداشته باشد ، فشار منفی باعث چسبیدن ماسک به صورت می شود. نشتی منجر با از دست دادن فشار منفی در ماسک شده و باعث ورود</w:t>
      </w:r>
      <w:r w:rsid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 xml:space="preserve"> هوا از طریق منافذ نشتی می گردد.</w:t>
      </w:r>
    </w:p>
    <w:p w:rsidR="00A353A0" w:rsidRDefault="004D723D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rPr>
          <w:rFonts w:ascii="Calibri" w:eastAsia="Calibri" w:hAnsi="Calibri" w:cs="B Nazanin"/>
          <w:sz w:val="26"/>
          <w:szCs w:val="26"/>
          <w:lang w:bidi="fa-IR"/>
        </w:rPr>
      </w:pP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>از یک ماسک فقط برای یک بیمار استفاده کنید.</w:t>
      </w:r>
    </w:p>
    <w:p w:rsidR="00A353A0" w:rsidRDefault="004D723D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rPr>
          <w:rFonts w:ascii="Calibri" w:eastAsia="Calibri" w:hAnsi="Calibri" w:cs="B Nazanin"/>
          <w:sz w:val="26"/>
          <w:szCs w:val="26"/>
          <w:lang w:bidi="fa-IR"/>
        </w:rPr>
      </w:pP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>در صورتی که ماسک خیس یا مرطوب شود ، باید تعویض گردد.</w:t>
      </w:r>
    </w:p>
    <w:p w:rsidR="00A353A0" w:rsidRDefault="004D723D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rPr>
          <w:rFonts w:ascii="Calibri" w:eastAsia="Calibri" w:hAnsi="Calibri" w:cs="B Nazanin"/>
          <w:sz w:val="26"/>
          <w:szCs w:val="26"/>
          <w:lang w:bidi="fa-IR"/>
        </w:rPr>
      </w:pP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 xml:space="preserve">  از آویزان نمودن ماسک به گردن اجتناب کنید.</w:t>
      </w:r>
    </w:p>
    <w:p w:rsidR="00A353A0" w:rsidRDefault="004D723D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rPr>
          <w:rFonts w:ascii="Calibri" w:eastAsia="Calibri" w:hAnsi="Calibri" w:cs="B Nazanin"/>
          <w:sz w:val="26"/>
          <w:szCs w:val="26"/>
          <w:lang w:bidi="fa-IR"/>
        </w:rPr>
      </w:pP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>پس از استفاده از ماسک دست ها را شسته و ماسک را معدوم کنید.</w:t>
      </w:r>
    </w:p>
    <w:p w:rsidR="004D723D" w:rsidRPr="00A353A0" w:rsidRDefault="004D723D" w:rsidP="00A353A0">
      <w:pPr>
        <w:pStyle w:val="ListParagraph"/>
        <w:numPr>
          <w:ilvl w:val="0"/>
          <w:numId w:val="9"/>
        </w:numPr>
        <w:tabs>
          <w:tab w:val="left" w:pos="2216"/>
          <w:tab w:val="right" w:pos="9026"/>
        </w:tabs>
        <w:bidi/>
        <w:spacing w:after="0"/>
        <w:ind w:left="429" w:hanging="425"/>
        <w:rPr>
          <w:rFonts w:ascii="Calibri" w:eastAsia="Calibri" w:hAnsi="Calibri" w:cs="B Nazanin"/>
          <w:sz w:val="26"/>
          <w:szCs w:val="26"/>
          <w:rtl/>
          <w:lang w:bidi="fa-IR"/>
        </w:rPr>
      </w:pP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 xml:space="preserve">ماسک </w:t>
      </w:r>
      <w:r w:rsidRPr="00A353A0">
        <w:rPr>
          <w:rFonts w:ascii="Calibri" w:eastAsia="Calibri" w:hAnsi="Calibri" w:cs="B Nazanin"/>
          <w:sz w:val="26"/>
          <w:szCs w:val="26"/>
          <w:lang w:bidi="fa-IR"/>
        </w:rPr>
        <w:t>N95</w:t>
      </w:r>
      <w:r w:rsidRPr="00A353A0">
        <w:rPr>
          <w:rFonts w:ascii="Calibri" w:eastAsia="Calibri" w:hAnsi="Calibri" w:cs="B Nazanin" w:hint="cs"/>
          <w:sz w:val="26"/>
          <w:szCs w:val="26"/>
          <w:rtl/>
          <w:lang w:bidi="fa-IR"/>
        </w:rPr>
        <w:t xml:space="preserve"> را پس از 8 ساعت استفاده تعویض کنید.</w:t>
      </w:r>
      <w:r w:rsidRPr="00A353A0">
        <w:rPr>
          <w:rFonts w:ascii="Calibri" w:eastAsia="Calibri" w:hAnsi="Calibri" w:cs="B Nazanin"/>
          <w:sz w:val="26"/>
          <w:szCs w:val="26"/>
          <w:rtl/>
          <w:lang w:bidi="fa-IR"/>
        </w:rPr>
        <w:tab/>
      </w:r>
    </w:p>
    <w:p w:rsidR="004D723D" w:rsidRDefault="004D723D" w:rsidP="00A353A0">
      <w:pPr>
        <w:autoSpaceDE w:val="0"/>
        <w:autoSpaceDN w:val="0"/>
        <w:bidi/>
        <w:adjustRightInd w:val="0"/>
        <w:spacing w:after="0" w:line="240" w:lineRule="auto"/>
        <w:ind w:left="429" w:hanging="425"/>
        <w:jc w:val="both"/>
        <w:rPr>
          <w:rFonts w:ascii="B Mitra,Bold" w:cs="B Nazanin"/>
          <w:sz w:val="26"/>
          <w:szCs w:val="26"/>
          <w:rtl/>
        </w:rPr>
      </w:pPr>
    </w:p>
    <w:p w:rsidR="00842E23" w:rsidRDefault="0029669F" w:rsidP="00842E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  <w:r w:rsidRPr="00755A80">
        <w:rPr>
          <w:rFonts w:ascii="B Mitra,Bold" w:cs="B Nazanin"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381000</wp:posOffset>
            </wp:positionH>
            <wp:positionV relativeFrom="margin">
              <wp:posOffset>855980</wp:posOffset>
            </wp:positionV>
            <wp:extent cx="5334000" cy="50958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2E23" w:rsidRDefault="00842E23" w:rsidP="00842E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842E23" w:rsidRDefault="00842E23" w:rsidP="00842E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D812EF" w:rsidRDefault="00D812EF" w:rsidP="00D812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,Bold" w:cs="B Nazanin"/>
          <w:sz w:val="26"/>
          <w:szCs w:val="26"/>
          <w:rtl/>
        </w:rPr>
      </w:pPr>
    </w:p>
    <w:p w:rsidR="00A571B8" w:rsidRDefault="00A571B8" w:rsidP="00A571B8">
      <w:pPr>
        <w:bidi/>
        <w:spacing w:after="0"/>
        <w:jc w:val="center"/>
        <w:rPr>
          <w:rFonts w:ascii="B Mitra" w:cs="B Titr"/>
          <w:sz w:val="26"/>
          <w:szCs w:val="26"/>
          <w:rtl/>
        </w:rPr>
      </w:pPr>
    </w:p>
    <w:p w:rsidR="00D812EF" w:rsidRDefault="00D812EF" w:rsidP="00A571B8">
      <w:pPr>
        <w:bidi/>
        <w:spacing w:after="0"/>
        <w:jc w:val="center"/>
        <w:rPr>
          <w:rFonts w:ascii="B Mitra" w:cs="B Titr"/>
          <w:sz w:val="26"/>
          <w:szCs w:val="26"/>
          <w:rtl/>
        </w:rPr>
      </w:pPr>
    </w:p>
    <w:p w:rsidR="00D812EF" w:rsidRDefault="00D812EF" w:rsidP="00D812EF">
      <w:pPr>
        <w:bidi/>
        <w:spacing w:after="0"/>
        <w:jc w:val="center"/>
        <w:rPr>
          <w:rFonts w:ascii="B Mitra" w:cs="B Titr"/>
          <w:sz w:val="26"/>
          <w:szCs w:val="26"/>
          <w:rtl/>
        </w:rPr>
      </w:pPr>
    </w:p>
    <w:p w:rsidR="004E40BB" w:rsidRDefault="004E40BB" w:rsidP="00D812EF">
      <w:pPr>
        <w:bidi/>
        <w:spacing w:after="0"/>
        <w:jc w:val="center"/>
        <w:rPr>
          <w:rFonts w:ascii="B Mitra" w:cs="B Titr"/>
          <w:sz w:val="26"/>
          <w:szCs w:val="26"/>
          <w:rtl/>
        </w:rPr>
      </w:pPr>
    </w:p>
    <w:p w:rsidR="00066078" w:rsidRDefault="00066078" w:rsidP="00066078">
      <w:pPr>
        <w:bidi/>
        <w:spacing w:after="0"/>
        <w:jc w:val="center"/>
        <w:rPr>
          <w:rFonts w:ascii="B Mitra" w:cs="B Titr"/>
          <w:sz w:val="26"/>
          <w:szCs w:val="26"/>
          <w:rtl/>
        </w:rPr>
      </w:pPr>
    </w:p>
    <w:p w:rsidR="00066078" w:rsidRDefault="00066078" w:rsidP="00066078">
      <w:pPr>
        <w:bidi/>
        <w:spacing w:after="0"/>
        <w:jc w:val="center"/>
        <w:rPr>
          <w:rFonts w:ascii="B Mitra" w:cs="B Titr"/>
          <w:sz w:val="26"/>
          <w:szCs w:val="26"/>
          <w:rtl/>
        </w:rPr>
      </w:pPr>
    </w:p>
    <w:p w:rsidR="00066078" w:rsidRDefault="00066078" w:rsidP="00066078">
      <w:pPr>
        <w:autoSpaceDE w:val="0"/>
        <w:autoSpaceDN w:val="0"/>
        <w:bidi/>
        <w:adjustRightInd w:val="0"/>
        <w:spacing w:after="0" w:line="240" w:lineRule="auto"/>
        <w:rPr>
          <w:rFonts w:ascii="B Mitra" w:cs="B Titr"/>
          <w:sz w:val="26"/>
          <w:szCs w:val="26"/>
          <w:rtl/>
        </w:rPr>
      </w:pPr>
    </w:p>
    <w:p w:rsidR="001426CF" w:rsidRDefault="0029669F" w:rsidP="001426C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Mitra,Bold" w:cs="B Nazanin"/>
          <w:sz w:val="26"/>
          <w:szCs w:val="26"/>
          <w:rtl/>
        </w:rPr>
      </w:pPr>
      <w:r>
        <w:rPr>
          <w:rFonts w:ascii="B Mitra" w:cs="B Titr" w:hint="cs"/>
          <w:sz w:val="26"/>
          <w:szCs w:val="26"/>
          <w:rtl/>
        </w:rPr>
        <w:t>ترتیب پوشیدن وسایل حفاظت فردی</w:t>
      </w:r>
    </w:p>
    <w:p w:rsidR="001426CF" w:rsidRDefault="001426CF" w:rsidP="001426C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Mitra,Bold" w:cs="B Nazanin"/>
          <w:sz w:val="26"/>
          <w:szCs w:val="26"/>
          <w:rtl/>
        </w:rPr>
      </w:pPr>
    </w:p>
    <w:p w:rsidR="004E40BB" w:rsidRPr="001426CF" w:rsidRDefault="004E40BB" w:rsidP="001426C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Mitra,Bold" w:cs="B Nazanin"/>
          <w:sz w:val="26"/>
          <w:szCs w:val="26"/>
          <w:rtl/>
        </w:rPr>
      </w:pPr>
      <w:r w:rsidRPr="00A571B8">
        <w:rPr>
          <w:rFonts w:ascii="B Mitra" w:cs="B Titr"/>
          <w:noProof/>
          <w:sz w:val="26"/>
          <w:szCs w:val="26"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561340</wp:posOffset>
            </wp:positionV>
            <wp:extent cx="6523990" cy="59721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2E23" w:rsidRPr="004E40BB" w:rsidRDefault="00A571B8" w:rsidP="004E40BB">
      <w:pPr>
        <w:bidi/>
        <w:spacing w:after="0"/>
        <w:jc w:val="center"/>
        <w:rPr>
          <w:rFonts w:ascii="B Mitra" w:cs="B Titr"/>
          <w:sz w:val="26"/>
          <w:szCs w:val="26"/>
          <w:rtl/>
        </w:rPr>
      </w:pPr>
      <w:r w:rsidRPr="00A571B8">
        <w:rPr>
          <w:rFonts w:cs="B Titr" w:hint="cs"/>
          <w:sz w:val="24"/>
          <w:szCs w:val="24"/>
          <w:rtl/>
        </w:rPr>
        <w:t>ترتیب خارج نمودن وسایل حفاظت فردی</w:t>
      </w:r>
    </w:p>
    <w:p w:rsidR="004E40BB" w:rsidRDefault="004E40BB" w:rsidP="004E40B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Mitra,Bold" w:cs="B Nazanin"/>
          <w:sz w:val="26"/>
          <w:szCs w:val="26"/>
          <w:rtl/>
        </w:rPr>
      </w:pPr>
      <w:r>
        <w:rPr>
          <w:rFonts w:cs="B Titr" w:hint="cs"/>
          <w:noProof/>
          <w:sz w:val="36"/>
          <w:szCs w:val="36"/>
          <w:rtl/>
        </w:rPr>
        <w:lastRenderedPageBreak/>
        <w:drawing>
          <wp:inline distT="0" distB="0" distL="0" distR="0">
            <wp:extent cx="5940720" cy="561022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2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B8" w:rsidRDefault="00A571B8" w:rsidP="004E40BB">
      <w:pPr>
        <w:autoSpaceDE w:val="0"/>
        <w:autoSpaceDN w:val="0"/>
        <w:bidi/>
        <w:adjustRightInd w:val="0"/>
        <w:spacing w:after="0" w:line="240" w:lineRule="auto"/>
        <w:rPr>
          <w:rFonts w:ascii="B Mitra,Bold" w:cs="B Nazanin"/>
          <w:sz w:val="26"/>
          <w:szCs w:val="26"/>
          <w:rtl/>
        </w:rPr>
      </w:pPr>
    </w:p>
    <w:p w:rsidR="004E40BB" w:rsidRDefault="004E40BB" w:rsidP="004E40BB">
      <w:pPr>
        <w:autoSpaceDE w:val="0"/>
        <w:autoSpaceDN w:val="0"/>
        <w:bidi/>
        <w:adjustRightInd w:val="0"/>
        <w:spacing w:after="0" w:line="240" w:lineRule="auto"/>
        <w:rPr>
          <w:rFonts w:ascii="B Mitra,Bold" w:cs="B Nazanin"/>
          <w:sz w:val="26"/>
          <w:szCs w:val="26"/>
          <w:rtl/>
        </w:rPr>
      </w:pPr>
    </w:p>
    <w:p w:rsidR="0029669F" w:rsidRPr="003B0A1A" w:rsidRDefault="0029669F" w:rsidP="0029669F">
      <w:pPr>
        <w:autoSpaceDE w:val="0"/>
        <w:autoSpaceDN w:val="0"/>
        <w:bidi/>
        <w:adjustRightInd w:val="0"/>
        <w:spacing w:after="0" w:line="240" w:lineRule="auto"/>
        <w:rPr>
          <w:rFonts w:ascii="B Mitra,Bold" w:cs="B Nazanin"/>
          <w:sz w:val="26"/>
          <w:szCs w:val="26"/>
          <w:rtl/>
        </w:rPr>
      </w:pPr>
    </w:p>
    <w:p w:rsidR="005355AE" w:rsidRPr="00AB7F5F" w:rsidRDefault="005355AE" w:rsidP="005355AE">
      <w:pPr>
        <w:numPr>
          <w:ilvl w:val="0"/>
          <w:numId w:val="2"/>
        </w:num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Titr"/>
          <w:sz w:val="24"/>
          <w:szCs w:val="24"/>
          <w:lang w:bidi="fa-IR"/>
        </w:rPr>
      </w:pPr>
      <w:r w:rsidRPr="00AB7F5F">
        <w:rPr>
          <w:rFonts w:cs="B Titr" w:hint="cs"/>
          <w:sz w:val="24"/>
          <w:szCs w:val="24"/>
          <w:rtl/>
          <w:lang w:bidi="fa-IR"/>
        </w:rPr>
        <w:t>منابع و امکانات</w:t>
      </w:r>
    </w:p>
    <w:p w:rsidR="005355AE" w:rsidRDefault="005355AE" w:rsidP="005355AE">
      <w:p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Nazanin"/>
          <w:sz w:val="26"/>
          <w:szCs w:val="26"/>
          <w:rtl/>
          <w:lang w:bidi="fa-IR"/>
        </w:rPr>
      </w:pPr>
      <w:r w:rsidRPr="00E11DCC">
        <w:rPr>
          <w:rFonts w:cs="B Nazanin" w:hint="cs"/>
          <w:sz w:val="26"/>
          <w:szCs w:val="26"/>
          <w:rtl/>
          <w:lang w:bidi="fa-IR"/>
        </w:rPr>
        <w:lastRenderedPageBreak/>
        <w:t>گان</w:t>
      </w:r>
      <w:r>
        <w:rPr>
          <w:rFonts w:cs="B Nazanin" w:hint="cs"/>
          <w:sz w:val="26"/>
          <w:szCs w:val="26"/>
          <w:rtl/>
          <w:lang w:bidi="fa-IR"/>
        </w:rPr>
        <w:t xml:space="preserve"> پارچه ای یا یکبار مصرف ، گان ضد اب </w:t>
      </w:r>
      <w:r w:rsidRPr="00E11DCC">
        <w:rPr>
          <w:rFonts w:cs="B Nazanin" w:hint="cs"/>
          <w:sz w:val="26"/>
          <w:szCs w:val="26"/>
          <w:rtl/>
          <w:lang w:bidi="fa-IR"/>
        </w:rPr>
        <w:t xml:space="preserve"> ، ماسک</w:t>
      </w:r>
      <w:r>
        <w:rPr>
          <w:rFonts w:cs="B Nazanin" w:hint="cs"/>
          <w:sz w:val="26"/>
          <w:szCs w:val="26"/>
          <w:rtl/>
          <w:lang w:bidi="fa-IR"/>
        </w:rPr>
        <w:t xml:space="preserve"> جراحی، ماسک </w:t>
      </w:r>
      <w:r w:rsidRPr="00E11DCC">
        <w:rPr>
          <w:rFonts w:cs="B Nazanin"/>
          <w:sz w:val="26"/>
          <w:szCs w:val="26"/>
          <w:lang w:bidi="fa-IR"/>
        </w:rPr>
        <w:t>N95</w:t>
      </w:r>
      <w:r w:rsidRPr="00E11DCC">
        <w:rPr>
          <w:rFonts w:cs="B Nazanin" w:hint="cs"/>
          <w:sz w:val="26"/>
          <w:szCs w:val="26"/>
          <w:rtl/>
          <w:lang w:bidi="fa-IR"/>
        </w:rPr>
        <w:t xml:space="preserve"> ، عینک محافظ چشم ، </w:t>
      </w:r>
      <w:r>
        <w:rPr>
          <w:rFonts w:cs="B Nazanin" w:hint="cs"/>
          <w:sz w:val="26"/>
          <w:szCs w:val="26"/>
          <w:rtl/>
          <w:lang w:bidi="fa-IR"/>
        </w:rPr>
        <w:t xml:space="preserve"> شیلد محافظتی صورت ، </w:t>
      </w:r>
      <w:r w:rsidRPr="00E11DCC">
        <w:rPr>
          <w:rFonts w:cs="B Nazanin" w:hint="cs"/>
          <w:sz w:val="26"/>
          <w:szCs w:val="26"/>
          <w:rtl/>
          <w:lang w:bidi="fa-IR"/>
        </w:rPr>
        <w:t>محافظ پاها (چکمه یا روکفشی)</w:t>
      </w:r>
    </w:p>
    <w:p w:rsidR="005355AE" w:rsidRDefault="005355AE" w:rsidP="005355AE">
      <w:p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مکان مشخص و مناسب جهت نگهداری وسایل محافظتی به طوری که پرسنل دسترسی آسان به آن داشته باشند.</w:t>
      </w:r>
    </w:p>
    <w:p w:rsidR="005355AE" w:rsidRDefault="005355AE" w:rsidP="005355AE">
      <w:p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مکان مناسب برای پوشیدن و خارج نمودن صحیح وسایل حفاظت فردی </w:t>
      </w:r>
    </w:p>
    <w:p w:rsidR="005355AE" w:rsidRDefault="005355AE" w:rsidP="005355AE">
      <w:p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سطل زباله مخصوص زباله عفونی جهت دفع وسایل حفاظتی آلوده</w:t>
      </w:r>
    </w:p>
    <w:p w:rsidR="005355AE" w:rsidRDefault="005355AE" w:rsidP="005355AE">
      <w:p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وجود شخص و یا اشخاصی جهت آموزش نحوه استفاده ایمن از وسایل حفاظت فردی</w:t>
      </w:r>
    </w:p>
    <w:p w:rsidR="004C3C40" w:rsidRPr="00AB7F5F" w:rsidRDefault="005355AE" w:rsidP="004C3C40">
      <w:p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پوسترها ، پمفلتها و یا جزوات آموزشی مناسب</w:t>
      </w:r>
    </w:p>
    <w:p w:rsidR="00AB7F5F" w:rsidRPr="00AB7F5F" w:rsidRDefault="00AB7F5F" w:rsidP="00A55D80">
      <w:pPr>
        <w:numPr>
          <w:ilvl w:val="0"/>
          <w:numId w:val="2"/>
        </w:numPr>
        <w:tabs>
          <w:tab w:val="right" w:pos="146"/>
          <w:tab w:val="right" w:pos="571"/>
        </w:tabs>
        <w:bidi/>
        <w:spacing w:after="0"/>
        <w:ind w:left="4"/>
        <w:contextualSpacing/>
        <w:rPr>
          <w:rFonts w:cs="B Titr"/>
          <w:sz w:val="24"/>
          <w:szCs w:val="24"/>
          <w:lang w:bidi="fa-IR"/>
        </w:rPr>
      </w:pPr>
      <w:r w:rsidRPr="00AB7F5F">
        <w:rPr>
          <w:rFonts w:cs="B Titr" w:hint="cs"/>
          <w:sz w:val="24"/>
          <w:szCs w:val="24"/>
          <w:rtl/>
          <w:lang w:bidi="fa-IR"/>
        </w:rPr>
        <w:t>کارکنان مرتبط</w:t>
      </w:r>
    </w:p>
    <w:p w:rsidR="00AB7F5F" w:rsidRPr="00A55D80" w:rsidRDefault="00A55D80" w:rsidP="00A55D80">
      <w:pPr>
        <w:pStyle w:val="ListParagraph"/>
        <w:numPr>
          <w:ilvl w:val="0"/>
          <w:numId w:val="3"/>
        </w:numPr>
        <w:tabs>
          <w:tab w:val="right" w:pos="146"/>
          <w:tab w:val="right" w:pos="571"/>
        </w:tabs>
        <w:bidi/>
        <w:spacing w:after="0"/>
        <w:rPr>
          <w:rFonts w:cs="B Nazanin"/>
          <w:sz w:val="26"/>
          <w:szCs w:val="26"/>
          <w:rtl/>
          <w:lang w:bidi="fa-IR"/>
        </w:rPr>
      </w:pPr>
      <w:r w:rsidRPr="00A55D80">
        <w:rPr>
          <w:rFonts w:cs="B Nazanin" w:hint="cs"/>
          <w:sz w:val="26"/>
          <w:szCs w:val="26"/>
          <w:rtl/>
          <w:lang w:bidi="fa-IR"/>
        </w:rPr>
        <w:t xml:space="preserve">کلیه کارکنان درمانی شاغل در بخشهای درمان اعم از پزشک ،پرستار، ماما، تکنسین های اتاق عمل و بیهوشی، خدمات </w:t>
      </w:r>
    </w:p>
    <w:p w:rsidR="00A55D80" w:rsidRPr="00A55D80" w:rsidRDefault="00A55D80" w:rsidP="00A55D80">
      <w:pPr>
        <w:pStyle w:val="ListParagraph"/>
        <w:numPr>
          <w:ilvl w:val="0"/>
          <w:numId w:val="3"/>
        </w:numPr>
        <w:tabs>
          <w:tab w:val="right" w:pos="146"/>
          <w:tab w:val="right" w:pos="571"/>
        </w:tabs>
        <w:bidi/>
        <w:spacing w:after="0"/>
        <w:rPr>
          <w:rFonts w:cs="B Nazanin"/>
          <w:sz w:val="26"/>
          <w:szCs w:val="26"/>
          <w:rtl/>
          <w:lang w:bidi="fa-IR"/>
        </w:rPr>
      </w:pPr>
      <w:r w:rsidRPr="00A55D80">
        <w:rPr>
          <w:rFonts w:cs="B Nazanin" w:hint="cs"/>
          <w:sz w:val="26"/>
          <w:szCs w:val="26"/>
          <w:rtl/>
          <w:lang w:bidi="fa-IR"/>
        </w:rPr>
        <w:t>کلیه پرسنل شاغل در بخشهای پاراکلینیک مثل آزمایشگاه و رادیولوژی</w:t>
      </w:r>
    </w:p>
    <w:p w:rsidR="00A55D80" w:rsidRDefault="00A55D80" w:rsidP="00A55D80">
      <w:pPr>
        <w:pStyle w:val="ListParagraph"/>
        <w:numPr>
          <w:ilvl w:val="0"/>
          <w:numId w:val="3"/>
        </w:numPr>
        <w:tabs>
          <w:tab w:val="right" w:pos="146"/>
          <w:tab w:val="right" w:pos="571"/>
        </w:tabs>
        <w:bidi/>
        <w:spacing w:after="0"/>
        <w:rPr>
          <w:rFonts w:cs="B Nazanin"/>
          <w:sz w:val="26"/>
          <w:szCs w:val="26"/>
          <w:lang w:bidi="fa-IR"/>
        </w:rPr>
      </w:pPr>
      <w:r w:rsidRPr="00A55D80">
        <w:rPr>
          <w:rFonts w:cs="B Nazanin" w:hint="cs"/>
          <w:sz w:val="26"/>
          <w:szCs w:val="26"/>
          <w:rtl/>
          <w:lang w:bidi="fa-IR"/>
        </w:rPr>
        <w:t>پرسنل شاغل در درمانگاه تخصصی</w:t>
      </w:r>
    </w:p>
    <w:p w:rsidR="00AB7F5F" w:rsidRPr="00A571B8" w:rsidRDefault="00C4506E" w:rsidP="00A571B8">
      <w:pPr>
        <w:pStyle w:val="ListParagraph"/>
        <w:numPr>
          <w:ilvl w:val="0"/>
          <w:numId w:val="3"/>
        </w:numPr>
        <w:tabs>
          <w:tab w:val="right" w:pos="146"/>
          <w:tab w:val="right" w:pos="571"/>
        </w:tabs>
        <w:bidi/>
        <w:spacing w:after="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کارکنان شاغل در واحد امحاء زباله</w:t>
      </w:r>
    </w:p>
    <w:p w:rsidR="00A571B8" w:rsidRDefault="00A571B8" w:rsidP="00A571B8">
      <w:pPr>
        <w:tabs>
          <w:tab w:val="left" w:pos="1241"/>
        </w:tabs>
        <w:bidi/>
        <w:spacing w:after="0"/>
        <w:rPr>
          <w:rtl/>
          <w:lang w:bidi="fa-IR"/>
        </w:rPr>
      </w:pPr>
    </w:p>
    <w:p w:rsidR="00D816FC" w:rsidRDefault="00D816FC" w:rsidP="00D816FC">
      <w:pPr>
        <w:tabs>
          <w:tab w:val="left" w:pos="7305"/>
        </w:tabs>
        <w:bidi/>
        <w:rPr>
          <w:rtl/>
        </w:rPr>
      </w:pPr>
    </w:p>
    <w:tbl>
      <w:tblPr>
        <w:tblStyle w:val="TableGrid11"/>
        <w:tblpPr w:leftFromText="180" w:rightFromText="180" w:vertAnchor="text" w:horzAnchor="margin" w:tblpXSpec="center" w:tblpY="378"/>
        <w:bidiVisual/>
        <w:tblW w:w="0" w:type="auto"/>
        <w:tblLook w:val="04A0"/>
      </w:tblPr>
      <w:tblGrid>
        <w:gridCol w:w="4605"/>
        <w:gridCol w:w="3901"/>
      </w:tblGrid>
      <w:tr w:rsidR="00480FFE" w:rsidRPr="00AB7F5F" w:rsidTr="00480FFE">
        <w:tc>
          <w:tcPr>
            <w:tcW w:w="4605" w:type="dxa"/>
          </w:tcPr>
          <w:p w:rsidR="00480FFE" w:rsidRPr="00AB7F5F" w:rsidRDefault="00480FFE" w:rsidP="004C3C40">
            <w:pPr>
              <w:bidi/>
              <w:jc w:val="center"/>
              <w:rPr>
                <w:rFonts w:ascii="Calibri" w:eastAsia="Calibri" w:hAnsi="Calibri" w:cs="B Titr"/>
                <w:sz w:val="24"/>
                <w:szCs w:val="24"/>
                <w:rtl/>
              </w:rPr>
            </w:pPr>
            <w:r w:rsidRPr="00AB7F5F">
              <w:rPr>
                <w:rFonts w:ascii="Calibri" w:eastAsia="Calibri" w:hAnsi="Calibri" w:cs="B Titr" w:hint="cs"/>
                <w:sz w:val="24"/>
                <w:szCs w:val="24"/>
                <w:rtl/>
              </w:rPr>
              <w:t>تهیه کنندگان</w:t>
            </w:r>
          </w:p>
        </w:tc>
        <w:tc>
          <w:tcPr>
            <w:tcW w:w="3901" w:type="dxa"/>
          </w:tcPr>
          <w:p w:rsidR="00480FFE" w:rsidRPr="00AB7F5F" w:rsidRDefault="00480FFE" w:rsidP="004C3C40">
            <w:pPr>
              <w:bidi/>
              <w:jc w:val="center"/>
              <w:rPr>
                <w:rFonts w:ascii="Calibri" w:eastAsia="Calibri" w:hAnsi="Calibri" w:cs="B Titr"/>
                <w:sz w:val="24"/>
                <w:szCs w:val="24"/>
                <w:rtl/>
              </w:rPr>
            </w:pPr>
            <w:r w:rsidRPr="00AB7F5F">
              <w:rPr>
                <w:rFonts w:ascii="Calibri" w:eastAsia="Calibri" w:hAnsi="Calibri" w:cs="B Titr" w:hint="cs"/>
                <w:sz w:val="24"/>
                <w:szCs w:val="24"/>
                <w:rtl/>
              </w:rPr>
              <w:t>سمت</w:t>
            </w:r>
          </w:p>
        </w:tc>
      </w:tr>
      <w:tr w:rsidR="00480FFE" w:rsidRPr="00AB7F5F" w:rsidTr="00480FFE">
        <w:tc>
          <w:tcPr>
            <w:tcW w:w="4605" w:type="dxa"/>
          </w:tcPr>
          <w:p w:rsidR="00480FFE" w:rsidRPr="00AB7F5F" w:rsidRDefault="00480FFE" w:rsidP="004C3C40">
            <w:pPr>
              <w:bidi/>
              <w:rPr>
                <w:rFonts w:ascii="Calibri" w:eastAsia="Calibri" w:hAnsi="Calibri" w:cs="B Titr"/>
                <w:sz w:val="24"/>
                <w:szCs w:val="24"/>
                <w:rtl/>
              </w:rPr>
            </w:pPr>
          </w:p>
        </w:tc>
        <w:tc>
          <w:tcPr>
            <w:tcW w:w="3901" w:type="dxa"/>
          </w:tcPr>
          <w:p w:rsidR="00480FFE" w:rsidRPr="00AB7F5F" w:rsidRDefault="00480FFE" w:rsidP="004C3C40">
            <w:pPr>
              <w:bidi/>
              <w:rPr>
                <w:rFonts w:ascii="Calibri" w:eastAsia="Calibri" w:hAnsi="Calibri" w:cs="B Titr"/>
                <w:sz w:val="24"/>
                <w:szCs w:val="24"/>
                <w:rtl/>
              </w:rPr>
            </w:pPr>
          </w:p>
        </w:tc>
      </w:tr>
      <w:tr w:rsidR="00480FFE" w:rsidRPr="00AB7F5F" w:rsidTr="00480FFE">
        <w:tc>
          <w:tcPr>
            <w:tcW w:w="4605" w:type="dxa"/>
          </w:tcPr>
          <w:p w:rsidR="00480FFE" w:rsidRPr="00AB7F5F" w:rsidRDefault="00480FFE" w:rsidP="004C3C40">
            <w:pPr>
              <w:bidi/>
              <w:rPr>
                <w:rFonts w:ascii="Calibri" w:eastAsia="Calibri" w:hAnsi="Calibri" w:cs="B Titr"/>
                <w:sz w:val="24"/>
                <w:szCs w:val="24"/>
                <w:rtl/>
              </w:rPr>
            </w:pPr>
          </w:p>
        </w:tc>
        <w:tc>
          <w:tcPr>
            <w:tcW w:w="3901" w:type="dxa"/>
          </w:tcPr>
          <w:p w:rsidR="00480FFE" w:rsidRPr="00AB7F5F" w:rsidRDefault="00480FFE" w:rsidP="004C3C40">
            <w:pPr>
              <w:bidi/>
              <w:rPr>
                <w:rFonts w:ascii="Calibri" w:eastAsia="Calibri" w:hAnsi="Calibri" w:cs="B Titr"/>
                <w:sz w:val="24"/>
                <w:szCs w:val="24"/>
                <w:rtl/>
              </w:rPr>
            </w:pPr>
          </w:p>
        </w:tc>
      </w:tr>
      <w:tr w:rsidR="00480FFE" w:rsidRPr="00AB7F5F" w:rsidTr="00480FFE">
        <w:tc>
          <w:tcPr>
            <w:tcW w:w="4605" w:type="dxa"/>
          </w:tcPr>
          <w:p w:rsidR="00480FFE" w:rsidRPr="00AB7F5F" w:rsidRDefault="00480FFE" w:rsidP="004C3C40">
            <w:pPr>
              <w:bidi/>
              <w:jc w:val="center"/>
              <w:rPr>
                <w:rFonts w:ascii="Calibri" w:eastAsia="Calibri" w:hAnsi="Calibri" w:cs="B Titr"/>
                <w:sz w:val="24"/>
                <w:szCs w:val="24"/>
                <w:rtl/>
              </w:rPr>
            </w:pPr>
          </w:p>
        </w:tc>
        <w:tc>
          <w:tcPr>
            <w:tcW w:w="3901" w:type="dxa"/>
          </w:tcPr>
          <w:p w:rsidR="00480FFE" w:rsidRPr="00AB7F5F" w:rsidRDefault="00480FFE" w:rsidP="004C3C40">
            <w:pPr>
              <w:bidi/>
              <w:jc w:val="center"/>
              <w:rPr>
                <w:rFonts w:ascii="Calibri" w:eastAsia="Calibri" w:hAnsi="Calibri" w:cs="B Titr"/>
                <w:sz w:val="24"/>
                <w:szCs w:val="24"/>
                <w:rtl/>
              </w:rPr>
            </w:pPr>
          </w:p>
        </w:tc>
      </w:tr>
      <w:tr w:rsidR="00480FFE" w:rsidRPr="00AB7F5F" w:rsidTr="00480FFE">
        <w:tc>
          <w:tcPr>
            <w:tcW w:w="4605" w:type="dxa"/>
          </w:tcPr>
          <w:p w:rsidR="00480FFE" w:rsidRPr="00AB7F5F" w:rsidRDefault="00480FFE" w:rsidP="004C3C40">
            <w:pPr>
              <w:bidi/>
              <w:jc w:val="center"/>
              <w:rPr>
                <w:rFonts w:ascii="Calibri" w:eastAsia="Calibri" w:hAnsi="Calibri" w:cs="B Titr"/>
                <w:sz w:val="24"/>
                <w:szCs w:val="24"/>
                <w:rtl/>
              </w:rPr>
            </w:pPr>
            <w:r w:rsidRPr="00AB7F5F">
              <w:rPr>
                <w:rFonts w:ascii="Calibri" w:eastAsia="Calibri" w:hAnsi="Calibri" w:cs="B Titr" w:hint="cs"/>
                <w:sz w:val="24"/>
                <w:szCs w:val="24"/>
                <w:rtl/>
              </w:rPr>
              <w:t>تائیدکننده</w:t>
            </w:r>
          </w:p>
        </w:tc>
        <w:tc>
          <w:tcPr>
            <w:tcW w:w="3901" w:type="dxa"/>
          </w:tcPr>
          <w:p w:rsidR="00480FFE" w:rsidRPr="00AB7F5F" w:rsidRDefault="00480FFE" w:rsidP="004C3C40">
            <w:pPr>
              <w:bidi/>
              <w:rPr>
                <w:rFonts w:ascii="Calibri" w:eastAsia="Calibri" w:hAnsi="Calibri" w:cs="B Titr"/>
                <w:sz w:val="24"/>
                <w:szCs w:val="24"/>
                <w:rtl/>
              </w:rPr>
            </w:pPr>
          </w:p>
        </w:tc>
      </w:tr>
      <w:tr w:rsidR="00480FFE" w:rsidRPr="00AB7F5F" w:rsidTr="00480FFE">
        <w:tc>
          <w:tcPr>
            <w:tcW w:w="4605" w:type="dxa"/>
          </w:tcPr>
          <w:p w:rsidR="00480FFE" w:rsidRPr="00AB7F5F" w:rsidRDefault="009E44D3" w:rsidP="004C3C40">
            <w:pPr>
              <w:bidi/>
              <w:jc w:val="center"/>
              <w:rPr>
                <w:rFonts w:ascii="Calibri" w:eastAsia="Calibri" w:hAnsi="Calibri" w:cs="B Titr"/>
                <w:sz w:val="24"/>
                <w:szCs w:val="24"/>
                <w:rtl/>
              </w:rPr>
            </w:pPr>
            <w:r>
              <w:rPr>
                <w:rFonts w:ascii="Calibri" w:eastAsia="Calibri" w:hAnsi="Calibri" w:cs="B Titr" w:hint="cs"/>
                <w:sz w:val="24"/>
                <w:szCs w:val="24"/>
                <w:rtl/>
              </w:rPr>
              <w:t>تصویب کننده</w:t>
            </w:r>
          </w:p>
        </w:tc>
        <w:tc>
          <w:tcPr>
            <w:tcW w:w="3901" w:type="dxa"/>
          </w:tcPr>
          <w:p w:rsidR="00480FFE" w:rsidRPr="00AB7F5F" w:rsidRDefault="00480FFE" w:rsidP="004C3C40">
            <w:pPr>
              <w:bidi/>
              <w:jc w:val="center"/>
              <w:rPr>
                <w:rFonts w:ascii="Calibri" w:eastAsia="Calibri" w:hAnsi="Calibri" w:cs="B Titr"/>
                <w:sz w:val="24"/>
                <w:szCs w:val="24"/>
                <w:rtl/>
              </w:rPr>
            </w:pPr>
          </w:p>
        </w:tc>
      </w:tr>
    </w:tbl>
    <w:p w:rsidR="00D816FC" w:rsidRDefault="00D816FC" w:rsidP="00D816FC">
      <w:pPr>
        <w:tabs>
          <w:tab w:val="left" w:pos="7305"/>
        </w:tabs>
        <w:bidi/>
        <w:rPr>
          <w:rtl/>
        </w:rPr>
      </w:pPr>
    </w:p>
    <w:p w:rsidR="00D816FC" w:rsidRPr="00D816FC" w:rsidRDefault="00D816FC" w:rsidP="00D816FC">
      <w:pPr>
        <w:tabs>
          <w:tab w:val="left" w:pos="7305"/>
        </w:tabs>
        <w:bidi/>
      </w:pPr>
      <w:r>
        <w:rPr>
          <w:rtl/>
        </w:rPr>
        <w:tab/>
      </w:r>
    </w:p>
    <w:sectPr w:rsidR="00D816FC" w:rsidRPr="00D816FC" w:rsidSect="00D812EF">
      <w:headerReference w:type="default" r:id="rId29"/>
      <w:footerReference w:type="default" r:id="rId30"/>
      <w:pgSz w:w="12240" w:h="15840"/>
      <w:pgMar w:top="1418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BCC" w:rsidRDefault="00FC5BCC" w:rsidP="00D816FC">
      <w:pPr>
        <w:spacing w:after="0" w:line="240" w:lineRule="auto"/>
      </w:pPr>
      <w:r>
        <w:separator/>
      </w:r>
    </w:p>
  </w:endnote>
  <w:endnote w:type="continuationSeparator" w:id="1">
    <w:p w:rsidR="00FC5BCC" w:rsidRDefault="00FC5BCC" w:rsidP="00D81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Mitr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4901301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F15715" w:rsidRDefault="00CE20F8" w:rsidP="00F15715">
        <w:pPr>
          <w:pStyle w:val="Footer"/>
          <w:pBdr>
            <w:top w:val="single" w:sz="4" w:space="1" w:color="D9D9D9" w:themeColor="background1" w:themeShade="D9"/>
          </w:pBdr>
          <w:bidi/>
          <w:rPr>
            <w:b/>
            <w:bCs/>
          </w:rPr>
        </w:pPr>
        <w:r w:rsidRPr="00CE20F8">
          <w:fldChar w:fldCharType="begin"/>
        </w:r>
        <w:r w:rsidR="00F15715">
          <w:instrText xml:space="preserve"> PAGE   \* MERGEFORMAT </w:instrText>
        </w:r>
        <w:r w:rsidRPr="00CE20F8">
          <w:fldChar w:fldCharType="separate"/>
        </w:r>
        <w:r w:rsidR="009E44D3" w:rsidRPr="009E44D3">
          <w:rPr>
            <w:b/>
            <w:bCs/>
            <w:noProof/>
            <w:rtl/>
          </w:rPr>
          <w:t>11</w:t>
        </w:r>
        <w:r>
          <w:rPr>
            <w:b/>
            <w:bCs/>
            <w:noProof/>
          </w:rPr>
          <w:fldChar w:fldCharType="end"/>
        </w:r>
        <w:r w:rsidR="00F15715">
          <w:rPr>
            <w:b/>
            <w:bCs/>
          </w:rPr>
          <w:t xml:space="preserve"> | </w:t>
        </w:r>
        <w:r w:rsidR="00F15715">
          <w:rPr>
            <w:color w:val="808080" w:themeColor="background1" w:themeShade="80"/>
            <w:spacing w:val="60"/>
          </w:rPr>
          <w:t>Page</w:t>
        </w:r>
      </w:p>
    </w:sdtContent>
  </w:sdt>
  <w:p w:rsidR="00F15715" w:rsidRDefault="00F157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BCC" w:rsidRDefault="00FC5BCC" w:rsidP="00D816FC">
      <w:pPr>
        <w:spacing w:after="0" w:line="240" w:lineRule="auto"/>
      </w:pPr>
      <w:r>
        <w:separator/>
      </w:r>
    </w:p>
  </w:footnote>
  <w:footnote w:type="continuationSeparator" w:id="1">
    <w:p w:rsidR="00FC5BCC" w:rsidRDefault="00FC5BCC" w:rsidP="00D81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bidiVisual/>
      <w:tblW w:w="10592" w:type="dxa"/>
      <w:jc w:val="center"/>
      <w:tblInd w:w="-708" w:type="dxa"/>
      <w:tblLook w:val="04A0"/>
    </w:tblPr>
    <w:tblGrid>
      <w:gridCol w:w="1716"/>
      <w:gridCol w:w="5966"/>
      <w:gridCol w:w="2910"/>
    </w:tblGrid>
    <w:tr w:rsidR="00D812EF" w:rsidRPr="00D812EF" w:rsidTr="0093230D">
      <w:trPr>
        <w:trHeight w:val="1969"/>
        <w:jc w:val="center"/>
      </w:trPr>
      <w:tc>
        <w:tcPr>
          <w:tcW w:w="1716" w:type="dxa"/>
          <w:vAlign w:val="center"/>
        </w:tcPr>
        <w:p w:rsidR="00D812EF" w:rsidRPr="00D812EF" w:rsidRDefault="004E40BB" w:rsidP="004E40BB">
          <w:pPr>
            <w:tabs>
              <w:tab w:val="left" w:pos="4991"/>
            </w:tabs>
            <w:bidi/>
            <w:rPr>
              <w:rFonts w:cs="B Titr"/>
              <w:rtl/>
            </w:rPr>
          </w:pPr>
          <w:r w:rsidRPr="0093230D">
            <w:rPr>
              <w:rFonts w:cs="B Titr"/>
              <w:noProof/>
              <w:sz w:val="14"/>
              <w:szCs w:val="14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6534150" y="457200"/>
                <wp:positionH relativeFrom="margin">
                  <wp:posOffset>133350</wp:posOffset>
                </wp:positionH>
                <wp:positionV relativeFrom="margin">
                  <wp:posOffset>88265</wp:posOffset>
                </wp:positionV>
                <wp:extent cx="638175" cy="657225"/>
                <wp:effectExtent l="0" t="0" r="9525" b="9525"/>
                <wp:wrapSquare wrapText="bothSides"/>
                <wp:docPr id="12" name="Picture 12" descr="C:\Users\negin\Desktop\اعتبار بخشی\آرم دانشگاه\New folder\آرم دانشگاه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negin\Desktop\اعتبار بخشی\آرم دانشگاه\New folder\آرم دانشگاه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3230D" w:rsidRPr="0093230D">
            <w:rPr>
              <w:rFonts w:cs="B Titr" w:hint="cs"/>
              <w:sz w:val="14"/>
              <w:szCs w:val="14"/>
              <w:rtl/>
            </w:rPr>
            <w:t>دانشگاه علوم پزشکی و خدمات بهداشتی درمانی گلستان</w:t>
          </w:r>
        </w:p>
      </w:tc>
      <w:tc>
        <w:tcPr>
          <w:tcW w:w="5966" w:type="dxa"/>
          <w:vAlign w:val="center"/>
        </w:tcPr>
        <w:p w:rsidR="00D812EF" w:rsidRPr="00D812EF" w:rsidRDefault="00D812EF" w:rsidP="00D812EF">
          <w:pPr>
            <w:tabs>
              <w:tab w:val="left" w:pos="4991"/>
            </w:tabs>
            <w:bidi/>
            <w:jc w:val="center"/>
            <w:rPr>
              <w:rFonts w:cs="B Titr"/>
              <w:rtl/>
            </w:rPr>
          </w:pP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استفاده</w:t>
          </w:r>
          <w:r w:rsidR="00FF67CB">
            <w:rPr>
              <w:rFonts w:ascii="B Nazanin" w:cs="B Titr"/>
              <w:b/>
              <w:bCs/>
              <w:sz w:val="26"/>
              <w:szCs w:val="26"/>
              <w:lang w:bidi="ar-SA"/>
            </w:rPr>
            <w:t xml:space="preserve"> </w:t>
          </w: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ایمن</w:t>
          </w:r>
          <w:r w:rsidR="00FF67CB">
            <w:rPr>
              <w:rFonts w:ascii="B Nazanin" w:cs="B Titr"/>
              <w:b/>
              <w:bCs/>
              <w:sz w:val="26"/>
              <w:szCs w:val="26"/>
              <w:lang w:bidi="ar-SA"/>
            </w:rPr>
            <w:t xml:space="preserve"> </w:t>
          </w: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ازوسایل</w:t>
          </w:r>
          <w:r w:rsidR="00FF67CB">
            <w:rPr>
              <w:rFonts w:ascii="B Nazanin" w:cs="B Titr"/>
              <w:b/>
              <w:bCs/>
              <w:sz w:val="26"/>
              <w:szCs w:val="26"/>
              <w:lang w:bidi="ar-SA"/>
            </w:rPr>
            <w:t xml:space="preserve"> </w:t>
          </w: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حفاظت</w:t>
          </w:r>
          <w:r w:rsidR="00FF67CB">
            <w:rPr>
              <w:rFonts w:ascii="B Nazanin" w:cs="B Titr"/>
              <w:b/>
              <w:bCs/>
              <w:sz w:val="26"/>
              <w:szCs w:val="26"/>
              <w:lang w:bidi="ar-SA"/>
            </w:rPr>
            <w:t xml:space="preserve"> </w:t>
          </w: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فردی</w:t>
          </w:r>
          <w:r w:rsidR="00FF67CB">
            <w:rPr>
              <w:rFonts w:ascii="B Nazanin" w:cs="B Titr"/>
              <w:b/>
              <w:bCs/>
              <w:sz w:val="26"/>
              <w:szCs w:val="26"/>
              <w:lang w:bidi="ar-SA"/>
            </w:rPr>
            <w:t xml:space="preserve"> </w:t>
          </w: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باتوجه</w:t>
          </w:r>
          <w:r w:rsidR="00FF67CB">
            <w:rPr>
              <w:rFonts w:ascii="B Nazanin" w:cs="B Titr"/>
              <w:b/>
              <w:bCs/>
              <w:sz w:val="26"/>
              <w:szCs w:val="26"/>
              <w:lang w:bidi="ar-SA"/>
            </w:rPr>
            <w:t xml:space="preserve"> </w:t>
          </w: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به</w:t>
          </w:r>
          <w:r w:rsidR="00FF67CB">
            <w:rPr>
              <w:rFonts w:ascii="B Nazanin" w:cs="B Titr"/>
              <w:b/>
              <w:bCs/>
              <w:sz w:val="26"/>
              <w:szCs w:val="26"/>
              <w:lang w:bidi="ar-SA"/>
            </w:rPr>
            <w:t xml:space="preserve"> </w:t>
          </w: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نوع</w:t>
          </w:r>
          <w:r w:rsidR="00FF67CB">
            <w:rPr>
              <w:rFonts w:ascii="B Nazanin" w:cs="B Titr"/>
              <w:b/>
              <w:bCs/>
              <w:sz w:val="26"/>
              <w:szCs w:val="26"/>
              <w:lang w:bidi="ar-SA"/>
            </w:rPr>
            <w:t xml:space="preserve"> </w:t>
          </w:r>
          <w:r w:rsidRPr="00D812EF">
            <w:rPr>
              <w:rFonts w:ascii="B Nazanin" w:cs="B Titr" w:hint="cs"/>
              <w:b/>
              <w:bCs/>
              <w:sz w:val="26"/>
              <w:szCs w:val="26"/>
              <w:rtl/>
              <w:lang w:bidi="ar-SA"/>
            </w:rPr>
            <w:t>مراقبت</w:t>
          </w:r>
        </w:p>
      </w:tc>
      <w:tc>
        <w:tcPr>
          <w:tcW w:w="2910" w:type="dxa"/>
        </w:tcPr>
        <w:p w:rsidR="00D812EF" w:rsidRPr="00D812EF" w:rsidRDefault="00D812EF" w:rsidP="00480FFE">
          <w:pPr>
            <w:bidi/>
            <w:rPr>
              <w:rFonts w:cs="B Nazanin"/>
              <w:b/>
              <w:bCs/>
              <w:sz w:val="24"/>
              <w:szCs w:val="24"/>
              <w:rtl/>
            </w:rPr>
          </w:pPr>
        </w:p>
        <w:p w:rsidR="00D812EF" w:rsidRPr="00D812EF" w:rsidRDefault="00D812EF" w:rsidP="00480FFE">
          <w:pPr>
            <w:bidi/>
            <w:rPr>
              <w:rFonts w:cs="B Nazanin"/>
              <w:b/>
              <w:bCs/>
              <w:sz w:val="24"/>
              <w:szCs w:val="24"/>
              <w:rtl/>
            </w:rPr>
          </w:pPr>
          <w:r w:rsidRPr="00D812EF">
            <w:rPr>
              <w:rFonts w:cs="B Nazanin" w:hint="cs"/>
              <w:b/>
              <w:bCs/>
              <w:sz w:val="24"/>
              <w:szCs w:val="24"/>
              <w:rtl/>
            </w:rPr>
            <w:t>تاریخ ابلاغ:</w:t>
          </w:r>
          <w:r w:rsidR="00FF67CB">
            <w:rPr>
              <w:rFonts w:cs="B Nazanin" w:hint="cs"/>
              <w:b/>
              <w:bCs/>
              <w:sz w:val="24"/>
              <w:szCs w:val="24"/>
              <w:rtl/>
            </w:rPr>
            <w:t>1/</w:t>
          </w:r>
          <w:r w:rsidR="00480FFE">
            <w:rPr>
              <w:rFonts w:cs="B Nazanin" w:hint="cs"/>
              <w:b/>
              <w:bCs/>
              <w:sz w:val="24"/>
              <w:szCs w:val="24"/>
              <w:rtl/>
            </w:rPr>
            <w:t>7</w:t>
          </w:r>
          <w:r w:rsidR="00FF67CB">
            <w:rPr>
              <w:rFonts w:cs="B Nazanin" w:hint="cs"/>
              <w:b/>
              <w:bCs/>
              <w:sz w:val="24"/>
              <w:szCs w:val="24"/>
              <w:rtl/>
            </w:rPr>
            <w:t>/95</w:t>
          </w:r>
        </w:p>
        <w:p w:rsidR="00D812EF" w:rsidRPr="00D812EF" w:rsidRDefault="00D812EF" w:rsidP="00480FFE">
          <w:pPr>
            <w:bidi/>
            <w:rPr>
              <w:rFonts w:cs="B Nazanin"/>
              <w:b/>
              <w:bCs/>
              <w:sz w:val="24"/>
              <w:szCs w:val="24"/>
              <w:rtl/>
            </w:rPr>
          </w:pPr>
          <w:r w:rsidRPr="00D812EF">
            <w:rPr>
              <w:rFonts w:cs="B Nazanin" w:hint="cs"/>
              <w:b/>
              <w:bCs/>
              <w:sz w:val="24"/>
              <w:szCs w:val="24"/>
              <w:rtl/>
            </w:rPr>
            <w:t>تاریخ آخرین بازنگری:</w:t>
          </w:r>
          <w:r w:rsidR="00FF67CB">
            <w:rPr>
              <w:rFonts w:cs="B Nazanin" w:hint="cs"/>
              <w:b/>
              <w:bCs/>
              <w:sz w:val="24"/>
              <w:szCs w:val="24"/>
              <w:rtl/>
            </w:rPr>
            <w:t>1/</w:t>
          </w:r>
          <w:r w:rsidR="00480FFE">
            <w:rPr>
              <w:rFonts w:cs="B Nazanin" w:hint="cs"/>
              <w:b/>
              <w:bCs/>
              <w:sz w:val="24"/>
              <w:szCs w:val="24"/>
              <w:rtl/>
            </w:rPr>
            <w:t>7</w:t>
          </w:r>
          <w:r w:rsidR="00FF67CB">
            <w:rPr>
              <w:rFonts w:cs="B Nazanin" w:hint="cs"/>
              <w:b/>
              <w:bCs/>
              <w:sz w:val="24"/>
              <w:szCs w:val="24"/>
              <w:rtl/>
            </w:rPr>
            <w:t>/96</w:t>
          </w:r>
        </w:p>
        <w:p w:rsidR="00D812EF" w:rsidRPr="00D812EF" w:rsidRDefault="00D812EF" w:rsidP="00D812EF">
          <w:pPr>
            <w:bidi/>
            <w:rPr>
              <w:rFonts w:cs="B Nazanin"/>
              <w:b/>
              <w:bCs/>
              <w:sz w:val="24"/>
              <w:szCs w:val="24"/>
            </w:rPr>
          </w:pPr>
          <w:r w:rsidRPr="00D812EF">
            <w:rPr>
              <w:rFonts w:cs="B Nazanin" w:hint="cs"/>
              <w:b/>
              <w:bCs/>
              <w:sz w:val="24"/>
              <w:szCs w:val="24"/>
              <w:rtl/>
            </w:rPr>
            <w:t>شماره ویرایش:</w:t>
          </w:r>
          <w:r w:rsidR="00FF67CB">
            <w:rPr>
              <w:rFonts w:cs="B Nazanin"/>
              <w:b/>
              <w:bCs/>
              <w:sz w:val="24"/>
              <w:szCs w:val="24"/>
            </w:rPr>
            <w:t>INS-IC-1</w:t>
          </w:r>
        </w:p>
        <w:p w:rsidR="00D812EF" w:rsidRPr="00D812EF" w:rsidRDefault="00D812EF" w:rsidP="00D812EF">
          <w:pPr>
            <w:tabs>
              <w:tab w:val="left" w:pos="4991"/>
            </w:tabs>
            <w:bidi/>
            <w:rPr>
              <w:rFonts w:cs="B Titr"/>
              <w:rtl/>
            </w:rPr>
          </w:pPr>
        </w:p>
      </w:tc>
    </w:tr>
  </w:tbl>
  <w:p w:rsidR="00D812EF" w:rsidRDefault="00D812EF" w:rsidP="0093230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33F6A"/>
    <w:multiLevelType w:val="hybridMultilevel"/>
    <w:tmpl w:val="F036086A"/>
    <w:lvl w:ilvl="0" w:tplc="5F7EF3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46429"/>
    <w:multiLevelType w:val="hybridMultilevel"/>
    <w:tmpl w:val="3DCC1288"/>
    <w:lvl w:ilvl="0" w:tplc="6F9AD8F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31B51BF5"/>
    <w:multiLevelType w:val="hybridMultilevel"/>
    <w:tmpl w:val="03320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54380"/>
    <w:multiLevelType w:val="hybridMultilevel"/>
    <w:tmpl w:val="CF06B4F0"/>
    <w:lvl w:ilvl="0" w:tplc="9334C270">
      <w:start w:val="1"/>
      <w:numFmt w:val="bullet"/>
      <w:lvlText w:val="-"/>
      <w:lvlJc w:val="left"/>
      <w:pPr>
        <w:ind w:left="720" w:hanging="360"/>
      </w:pPr>
      <w:rPr>
        <w:rFonts w:ascii="BMitra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DE360F"/>
    <w:multiLevelType w:val="hybridMultilevel"/>
    <w:tmpl w:val="3328F3F6"/>
    <w:lvl w:ilvl="0" w:tplc="1EB08806">
      <w:numFmt w:val="bullet"/>
      <w:lvlText w:val="-"/>
      <w:lvlJc w:val="left"/>
      <w:pPr>
        <w:ind w:left="786" w:hanging="360"/>
      </w:pPr>
      <w:rPr>
        <w:rFonts w:ascii="BMitra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63C1D70"/>
    <w:multiLevelType w:val="hybridMultilevel"/>
    <w:tmpl w:val="75C45D6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F7B11"/>
    <w:multiLevelType w:val="hybridMultilevel"/>
    <w:tmpl w:val="DA161256"/>
    <w:lvl w:ilvl="0" w:tplc="FECA348A">
      <w:numFmt w:val="bullet"/>
      <w:lvlText w:val="-"/>
      <w:lvlJc w:val="left"/>
      <w:pPr>
        <w:ind w:left="364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7">
    <w:nsid w:val="4E4865D2"/>
    <w:multiLevelType w:val="hybridMultilevel"/>
    <w:tmpl w:val="E7065C40"/>
    <w:lvl w:ilvl="0" w:tplc="04090001">
      <w:start w:val="1"/>
      <w:numFmt w:val="bullet"/>
      <w:lvlText w:val=""/>
      <w:lvlJc w:val="left"/>
      <w:pPr>
        <w:ind w:left="1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7" w:hanging="360"/>
      </w:pPr>
      <w:rPr>
        <w:rFonts w:ascii="Wingdings" w:hAnsi="Wingdings" w:hint="default"/>
      </w:rPr>
    </w:lvl>
  </w:abstractNum>
  <w:abstractNum w:abstractNumId="8">
    <w:nsid w:val="63840EF9"/>
    <w:multiLevelType w:val="hybridMultilevel"/>
    <w:tmpl w:val="D08E4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C2991"/>
    <w:multiLevelType w:val="hybridMultilevel"/>
    <w:tmpl w:val="D8248076"/>
    <w:lvl w:ilvl="0" w:tplc="1EB08806">
      <w:numFmt w:val="bullet"/>
      <w:lvlText w:val="-"/>
      <w:lvlJc w:val="left"/>
      <w:pPr>
        <w:ind w:left="517" w:hanging="360"/>
      </w:pPr>
      <w:rPr>
        <w:rFonts w:ascii="BMitra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7" w:hanging="360"/>
      </w:pPr>
      <w:rPr>
        <w:rFonts w:ascii="Wingdings" w:hAnsi="Wingdings" w:hint="default"/>
      </w:rPr>
    </w:lvl>
  </w:abstractNum>
  <w:abstractNum w:abstractNumId="10">
    <w:nsid w:val="784660FE"/>
    <w:multiLevelType w:val="hybridMultilevel"/>
    <w:tmpl w:val="625E1804"/>
    <w:lvl w:ilvl="0" w:tplc="67E4EB3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16FC"/>
    <w:rsid w:val="00011D1C"/>
    <w:rsid w:val="00066078"/>
    <w:rsid w:val="00126145"/>
    <w:rsid w:val="001426CF"/>
    <w:rsid w:val="001F1B25"/>
    <w:rsid w:val="001F26BA"/>
    <w:rsid w:val="00223697"/>
    <w:rsid w:val="0029669F"/>
    <w:rsid w:val="002A1C80"/>
    <w:rsid w:val="002C18D1"/>
    <w:rsid w:val="003B0A1A"/>
    <w:rsid w:val="003B72F8"/>
    <w:rsid w:val="003F65D3"/>
    <w:rsid w:val="00410733"/>
    <w:rsid w:val="00480FFE"/>
    <w:rsid w:val="00492A1A"/>
    <w:rsid w:val="004C3C40"/>
    <w:rsid w:val="004D723D"/>
    <w:rsid w:val="004E40BB"/>
    <w:rsid w:val="0050361F"/>
    <w:rsid w:val="005355AE"/>
    <w:rsid w:val="00566D8B"/>
    <w:rsid w:val="005F0325"/>
    <w:rsid w:val="0070472F"/>
    <w:rsid w:val="00742642"/>
    <w:rsid w:val="00753101"/>
    <w:rsid w:val="00755A80"/>
    <w:rsid w:val="00772E5D"/>
    <w:rsid w:val="0078594B"/>
    <w:rsid w:val="00842E23"/>
    <w:rsid w:val="0093230D"/>
    <w:rsid w:val="0093750C"/>
    <w:rsid w:val="009C30DA"/>
    <w:rsid w:val="009E44D3"/>
    <w:rsid w:val="009F747F"/>
    <w:rsid w:val="00A353A0"/>
    <w:rsid w:val="00A55D80"/>
    <w:rsid w:val="00A571B8"/>
    <w:rsid w:val="00AB32FB"/>
    <w:rsid w:val="00AB7F5F"/>
    <w:rsid w:val="00C30BC5"/>
    <w:rsid w:val="00C4506E"/>
    <w:rsid w:val="00CC1D8A"/>
    <w:rsid w:val="00CE20F8"/>
    <w:rsid w:val="00D244E9"/>
    <w:rsid w:val="00D812EF"/>
    <w:rsid w:val="00D816FC"/>
    <w:rsid w:val="00DC73D1"/>
    <w:rsid w:val="00DF05D0"/>
    <w:rsid w:val="00E11DCC"/>
    <w:rsid w:val="00E2725A"/>
    <w:rsid w:val="00E3229F"/>
    <w:rsid w:val="00E84B0E"/>
    <w:rsid w:val="00ED1203"/>
    <w:rsid w:val="00F15715"/>
    <w:rsid w:val="00F25103"/>
    <w:rsid w:val="00F72140"/>
    <w:rsid w:val="00F8544F"/>
    <w:rsid w:val="00FC5BCC"/>
    <w:rsid w:val="00FF6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5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1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6FC"/>
  </w:style>
  <w:style w:type="paragraph" w:styleId="Footer">
    <w:name w:val="footer"/>
    <w:basedOn w:val="Normal"/>
    <w:link w:val="FooterChar"/>
    <w:uiPriority w:val="99"/>
    <w:unhideWhenUsed/>
    <w:rsid w:val="00D81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6FC"/>
  </w:style>
  <w:style w:type="table" w:styleId="TableGrid">
    <w:name w:val="Table Grid"/>
    <w:basedOn w:val="TableNormal"/>
    <w:uiPriority w:val="59"/>
    <w:rsid w:val="00D816FC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816F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816FC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6F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816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816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6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816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table" w:customStyle="1" w:styleId="TableGrid1">
    <w:name w:val="Table Grid1"/>
    <w:basedOn w:val="TableNormal"/>
    <w:next w:val="TableGrid"/>
    <w:uiPriority w:val="59"/>
    <w:rsid w:val="00AB7F5F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AB7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66D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1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6FC"/>
  </w:style>
  <w:style w:type="paragraph" w:styleId="Footer">
    <w:name w:val="footer"/>
    <w:basedOn w:val="Normal"/>
    <w:link w:val="FooterChar"/>
    <w:uiPriority w:val="99"/>
    <w:unhideWhenUsed/>
    <w:rsid w:val="00D81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6FC"/>
  </w:style>
  <w:style w:type="table" w:styleId="TableGrid">
    <w:name w:val="Table Grid"/>
    <w:basedOn w:val="TableNormal"/>
    <w:uiPriority w:val="59"/>
    <w:rsid w:val="00D816FC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D816F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816FC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6F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816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816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6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816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table" w:customStyle="1" w:styleId="TableGrid1">
    <w:name w:val="Table Grid1"/>
    <w:basedOn w:val="TableNormal"/>
    <w:next w:val="TableGrid"/>
    <w:uiPriority w:val="59"/>
    <w:rsid w:val="00AB7F5F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AB7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66D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F50CF-8C14-4C10-840A-FC08981A0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دستورالعمل استفاده</vt:lpstr>
    </vt:vector>
  </TitlesOfParts>
  <Company/>
  <LinksUpToDate>false</LinksUpToDate>
  <CharactersWithSpaces>7571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دستورالعمل استفاده</dc:title>
  <dc:creator>negin</dc:creator>
  <cp:lastModifiedBy>aliabad</cp:lastModifiedBy>
  <cp:revision>8</cp:revision>
  <cp:lastPrinted>2016-11-09T07:51:00Z</cp:lastPrinted>
  <dcterms:created xsi:type="dcterms:W3CDTF">2016-11-09T07:50:00Z</dcterms:created>
  <dcterms:modified xsi:type="dcterms:W3CDTF">2016-11-21T10:03:00Z</dcterms:modified>
</cp:coreProperties>
</file>