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9" w:rsidRDefault="00DA6429" w:rsidP="00A3582B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>بسمه تعالی</w:t>
      </w:r>
    </w:p>
    <w:p w:rsidR="003A44B3" w:rsidRDefault="00301364" w:rsidP="00DA6429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>با سلام و عرض خسته نباشید خدمت همکاران محترم</w:t>
      </w:r>
    </w:p>
    <w:p w:rsidR="00DA6429" w:rsidRDefault="00DA6429" w:rsidP="00DA6429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301364" w:rsidRDefault="00301364" w:rsidP="004A16AF">
      <w:pPr>
        <w:bidi/>
        <w:jc w:val="both"/>
        <w:rPr>
          <w:rFonts w:cs="2  Lotus"/>
          <w:sz w:val="28"/>
          <w:szCs w:val="28"/>
          <w:rtl/>
          <w:lang w:bidi="fa-IR"/>
        </w:rPr>
      </w:pPr>
      <w:r>
        <w:rPr>
          <w:rFonts w:cs="2  Lotus" w:hint="cs"/>
          <w:sz w:val="28"/>
          <w:szCs w:val="28"/>
          <w:rtl/>
          <w:lang w:bidi="fa-IR"/>
        </w:rPr>
        <w:t>متن شرح حال گیری و مصاحبه روانی</w:t>
      </w:r>
      <w:r w:rsidR="00ED7EEC">
        <w:rPr>
          <w:rFonts w:cs="2  Lotus" w:hint="cs"/>
          <w:sz w:val="28"/>
          <w:szCs w:val="28"/>
          <w:rtl/>
          <w:lang w:bidi="fa-IR"/>
        </w:rPr>
        <w:t xml:space="preserve"> ( به انضمام دو پیوست جانبی )</w:t>
      </w:r>
      <w:r>
        <w:rPr>
          <w:rFonts w:cs="2  Lotus" w:hint="cs"/>
          <w:sz w:val="28"/>
          <w:szCs w:val="28"/>
          <w:rtl/>
          <w:lang w:bidi="fa-IR"/>
        </w:rPr>
        <w:t xml:space="preserve"> ذیل به عنوان الگویی برای مطالعه در نظر گرفته شده است . همکاران محترم می توانند اطلاعات مورد نظر خود را بر اساس این استاندارد ها از مراجع خود دریافت نمایند . ضمنا یاد آور می شویم ، فرم هایی که در اختیار مراکز قرار می گیرد ، فقط به عنوان چارتی برای مشخص کردن موضوعات مهم تر می باشد ، فلذا همکاران محترم توجه فرمایند که تیترهای مشخص شده را به عنوان سوالات بسته از بیماران نپرسند ، بلکه مصاحبه روانی</w:t>
      </w:r>
      <w:r w:rsidR="004A16AF">
        <w:rPr>
          <w:rFonts w:cs="2  Lotus" w:hint="cs"/>
          <w:sz w:val="28"/>
          <w:szCs w:val="28"/>
          <w:rtl/>
          <w:lang w:bidi="fa-IR"/>
        </w:rPr>
        <w:t xml:space="preserve"> </w:t>
      </w:r>
      <w:r>
        <w:rPr>
          <w:rFonts w:cs="2  Lotus" w:hint="cs"/>
          <w:sz w:val="28"/>
          <w:szCs w:val="28"/>
          <w:rtl/>
          <w:lang w:bidi="fa-IR"/>
        </w:rPr>
        <w:t xml:space="preserve">( با مضامین استاندارد کاپلان و </w:t>
      </w:r>
      <w:r>
        <w:rPr>
          <w:rFonts w:cs="2  Lotus"/>
          <w:sz w:val="28"/>
          <w:szCs w:val="28"/>
          <w:lang w:bidi="fa-IR"/>
        </w:rPr>
        <w:t xml:space="preserve">DSM - </w:t>
      </w:r>
      <w:r w:rsidRPr="00301364">
        <w:rPr>
          <w:rFonts w:asciiTheme="majorBidi" w:hAnsiTheme="majorBidi" w:cstheme="majorBidi"/>
          <w:sz w:val="28"/>
          <w:szCs w:val="28"/>
          <w:lang w:bidi="fa-IR"/>
        </w:rPr>
        <w:t>IV</w:t>
      </w:r>
      <w:r>
        <w:rPr>
          <w:rFonts w:cs="2  Lotus" w:hint="cs"/>
          <w:sz w:val="28"/>
          <w:szCs w:val="28"/>
          <w:rtl/>
          <w:lang w:bidi="fa-IR"/>
        </w:rPr>
        <w:t xml:space="preserve">  ) می بایست به صورت بحث و گفتگوی آزاد و عادی برگزار شود و سپس روانشناس اطلاعات مورد نیاز فرم ها را از داده های به دست آمده از بیمار ، در فرم ها یادداشت نماید و اطلاعات مازاد را جهت استفاده در مراحل بعدی درمانی در برگه ای دیگر ثبت نماید . </w:t>
      </w:r>
    </w:p>
    <w:p w:rsidR="00DA6429" w:rsidRDefault="00DA6429" w:rsidP="00DA6429">
      <w:pPr>
        <w:bidi/>
        <w:jc w:val="both"/>
        <w:rPr>
          <w:rFonts w:cs="2  Lotus"/>
          <w:sz w:val="28"/>
          <w:szCs w:val="28"/>
          <w:rtl/>
          <w:lang w:bidi="fa-IR"/>
        </w:rPr>
      </w:pPr>
    </w:p>
    <w:p w:rsidR="00DA6429" w:rsidRDefault="00DA6429" w:rsidP="00DA6429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DA6429">
        <w:rPr>
          <w:rFonts w:cs="2  Titr" w:hint="cs"/>
          <w:sz w:val="28"/>
          <w:szCs w:val="28"/>
          <w:rtl/>
          <w:lang w:bidi="fa-IR"/>
        </w:rPr>
        <w:t>با تشکر و آرزوی موفقیت</w:t>
      </w:r>
    </w:p>
    <w:p w:rsidR="00202E95" w:rsidRDefault="00202E95" w:rsidP="00202E95">
      <w:pPr>
        <w:bidi/>
        <w:jc w:val="center"/>
        <w:rPr>
          <w:rFonts w:cs="2  Titr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مطهری </w:t>
      </w:r>
    </w:p>
    <w:p w:rsidR="00DA6429" w:rsidRDefault="00202E95" w:rsidP="00202E95">
      <w:pPr>
        <w:bidi/>
        <w:jc w:val="center"/>
        <w:rPr>
          <w:rFonts w:cs="2  Titr"/>
          <w:sz w:val="28"/>
          <w:szCs w:val="28"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کارشناسی ارشد روانشناسی بالینی </w:t>
      </w:r>
      <w:r w:rsidR="00DA6429">
        <w:rPr>
          <w:rFonts w:cs="2  Titr" w:hint="cs"/>
          <w:sz w:val="28"/>
          <w:szCs w:val="28"/>
          <w:rtl/>
          <w:lang w:bidi="fa-IR"/>
        </w:rPr>
        <w:t xml:space="preserve">واحد </w:t>
      </w:r>
      <w:r w:rsidR="00DA6429" w:rsidRPr="00DA6429">
        <w:rPr>
          <w:rFonts w:asciiTheme="majorBidi" w:hAnsiTheme="majorBidi" w:cstheme="majorBidi"/>
          <w:sz w:val="28"/>
          <w:szCs w:val="28"/>
          <w:lang w:bidi="fa-IR"/>
        </w:rPr>
        <w:t>MMT</w:t>
      </w:r>
    </w:p>
    <w:p w:rsidR="00DA6429" w:rsidRPr="00DA6429" w:rsidRDefault="00DA6429" w:rsidP="00DA6429">
      <w:pPr>
        <w:bidi/>
        <w:jc w:val="right"/>
        <w:rPr>
          <w:rFonts w:cs="2  Titr"/>
          <w:sz w:val="28"/>
          <w:szCs w:val="28"/>
          <w:rtl/>
          <w:lang w:bidi="fa-IR"/>
        </w:rPr>
      </w:pPr>
    </w:p>
    <w:p w:rsidR="003A44B3" w:rsidRDefault="003A44B3" w:rsidP="003A44B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3A44B3" w:rsidRDefault="003A44B3" w:rsidP="003A44B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3A44B3" w:rsidRDefault="003A44B3" w:rsidP="003A44B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3A44B3" w:rsidRDefault="003A44B3" w:rsidP="003A44B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3A44B3" w:rsidRDefault="003A44B3" w:rsidP="003A44B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3A44B3" w:rsidRDefault="003A44B3" w:rsidP="0057414C">
      <w:pPr>
        <w:bidi/>
        <w:rPr>
          <w:rFonts w:cs="2  Titr"/>
          <w:b/>
          <w:bCs/>
          <w:sz w:val="28"/>
          <w:szCs w:val="28"/>
          <w:rtl/>
          <w:lang w:bidi="fa-IR"/>
        </w:rPr>
      </w:pPr>
    </w:p>
    <w:p w:rsidR="00906EF5" w:rsidRDefault="0065043B" w:rsidP="003A44B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B75D10">
        <w:rPr>
          <w:rFonts w:cs="2  Titr" w:hint="cs"/>
          <w:b/>
          <w:bCs/>
          <w:sz w:val="28"/>
          <w:szCs w:val="28"/>
          <w:rtl/>
          <w:lang w:bidi="fa-IR"/>
        </w:rPr>
        <w:t xml:space="preserve">گزارش روانشناسی بر اساس </w:t>
      </w:r>
      <w:r w:rsidRPr="00B75D10">
        <w:rPr>
          <w:rFonts w:cs="2  Titr"/>
          <w:b/>
          <w:bCs/>
          <w:sz w:val="28"/>
          <w:szCs w:val="28"/>
          <w:lang w:bidi="fa-IR"/>
        </w:rPr>
        <w:t xml:space="preserve">DSM-IV </w:t>
      </w:r>
      <w:r w:rsidRPr="00B75D10">
        <w:rPr>
          <w:rFonts w:cs="2  Titr" w:hint="cs"/>
          <w:b/>
          <w:bCs/>
          <w:sz w:val="28"/>
          <w:szCs w:val="28"/>
          <w:rtl/>
          <w:lang w:bidi="fa-IR"/>
        </w:rPr>
        <w:t xml:space="preserve"> و کاپلان </w:t>
      </w:r>
    </w:p>
    <w:p w:rsidR="00A3582B" w:rsidRPr="00B75D10" w:rsidRDefault="00A3582B" w:rsidP="00A3582B">
      <w:pPr>
        <w:bidi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>شرح حال :</w:t>
      </w:r>
    </w:p>
    <w:p w:rsidR="0065043B" w:rsidRDefault="0065043B" w:rsidP="0065043B">
      <w:pPr>
        <w:bidi/>
        <w:jc w:val="both"/>
        <w:rPr>
          <w:rFonts w:cs="2  Lotus"/>
          <w:sz w:val="26"/>
          <w:szCs w:val="26"/>
          <w:rtl/>
          <w:lang w:bidi="fa-IR"/>
        </w:rPr>
      </w:pPr>
      <w:r w:rsidRPr="004C3EDE">
        <w:rPr>
          <w:rFonts w:cs="2  Lotus" w:hint="cs"/>
          <w:b/>
          <w:bCs/>
          <w:color w:val="1F497D" w:themeColor="text2"/>
          <w:sz w:val="28"/>
          <w:szCs w:val="28"/>
          <w:rtl/>
          <w:lang w:bidi="fa-IR"/>
        </w:rPr>
        <w:t>الف ) مشخصات کلی :</w:t>
      </w:r>
      <w:r w:rsidRPr="002D3837">
        <w:rPr>
          <w:rFonts w:cs="2  Lotus" w:hint="cs"/>
          <w:sz w:val="28"/>
          <w:szCs w:val="28"/>
          <w:rtl/>
          <w:lang w:bidi="fa-IR"/>
        </w:rPr>
        <w:t xml:space="preserve"> </w:t>
      </w:r>
      <w:r>
        <w:rPr>
          <w:rFonts w:cs="2  Lotus" w:hint="cs"/>
          <w:sz w:val="26"/>
          <w:szCs w:val="26"/>
          <w:rtl/>
          <w:lang w:bidi="fa-IR"/>
        </w:rPr>
        <w:t xml:space="preserve">نام ، سن ، وضعیت تاهل ، جنس ، شغل ، زبان ، نژاد ، ملیت ، سابقه بستری در بیمارستان به دلیل همین اختلال یا اختلالات دیگر ، بیمار با چه کسی زندگی می کند . </w:t>
      </w:r>
    </w:p>
    <w:p w:rsidR="0065043B" w:rsidRDefault="0065043B" w:rsidP="0065043B">
      <w:pPr>
        <w:bidi/>
        <w:jc w:val="both"/>
        <w:rPr>
          <w:rFonts w:cs="2  Lotus"/>
          <w:sz w:val="26"/>
          <w:szCs w:val="26"/>
          <w:rtl/>
          <w:lang w:bidi="fa-IR"/>
        </w:rPr>
      </w:pPr>
      <w:r w:rsidRPr="004C3EDE">
        <w:rPr>
          <w:rFonts w:cs="2  Lotus" w:hint="cs"/>
          <w:b/>
          <w:bCs/>
          <w:color w:val="1F497D" w:themeColor="text2"/>
          <w:sz w:val="28"/>
          <w:szCs w:val="28"/>
          <w:rtl/>
          <w:lang w:bidi="fa-IR"/>
        </w:rPr>
        <w:t>ب ) شکایت اصلی</w:t>
      </w:r>
      <w:r w:rsidRPr="002D3837">
        <w:rPr>
          <w:rFonts w:cs="2  Lotus" w:hint="cs"/>
          <w:b/>
          <w:bCs/>
          <w:sz w:val="28"/>
          <w:szCs w:val="28"/>
          <w:rtl/>
          <w:lang w:bidi="fa-IR"/>
        </w:rPr>
        <w:t xml:space="preserve"> :</w:t>
      </w:r>
      <w:r w:rsidRPr="002D3837">
        <w:rPr>
          <w:rFonts w:cs="2  Lotus" w:hint="cs"/>
          <w:sz w:val="28"/>
          <w:szCs w:val="28"/>
          <w:rtl/>
          <w:lang w:bidi="fa-IR"/>
        </w:rPr>
        <w:t xml:space="preserve"> </w:t>
      </w:r>
      <w:r w:rsidR="002D3837">
        <w:rPr>
          <w:rFonts w:cs="2  Lotus" w:hint="cs"/>
          <w:sz w:val="26"/>
          <w:szCs w:val="26"/>
          <w:rtl/>
          <w:lang w:bidi="fa-IR"/>
        </w:rPr>
        <w:t xml:space="preserve">دقیقا چرا بیمار مراجعه کرده است ( ترجیحا به زبان خود بیمار ) اگر اطلاعات از خود بیمار اخذ نشده است منبع اطلاعات ذکر شود . </w:t>
      </w:r>
    </w:p>
    <w:p w:rsidR="002D3837" w:rsidRDefault="002D3837" w:rsidP="002D3837">
      <w:pPr>
        <w:bidi/>
        <w:jc w:val="both"/>
        <w:rPr>
          <w:rFonts w:cs="2  Lotus"/>
          <w:sz w:val="26"/>
          <w:szCs w:val="26"/>
          <w:rtl/>
          <w:lang w:bidi="fa-IR"/>
        </w:rPr>
      </w:pPr>
      <w:r w:rsidRPr="004C3EDE">
        <w:rPr>
          <w:rFonts w:cs="2  Lotus" w:hint="cs"/>
          <w:b/>
          <w:bCs/>
          <w:color w:val="1F497D" w:themeColor="text2"/>
          <w:sz w:val="28"/>
          <w:szCs w:val="28"/>
          <w:rtl/>
          <w:lang w:bidi="fa-IR"/>
        </w:rPr>
        <w:t>پ) تاریخچه بیماری فعلی :</w:t>
      </w:r>
      <w:r w:rsidRPr="00890572">
        <w:rPr>
          <w:rFonts w:cs="2  Lotus" w:hint="cs"/>
          <w:sz w:val="28"/>
          <w:szCs w:val="28"/>
          <w:rtl/>
          <w:lang w:bidi="fa-IR"/>
        </w:rPr>
        <w:t xml:space="preserve"> </w:t>
      </w:r>
      <w:r>
        <w:rPr>
          <w:rFonts w:cs="2  Lotus" w:hint="cs"/>
          <w:sz w:val="26"/>
          <w:szCs w:val="26"/>
          <w:rtl/>
          <w:lang w:bidi="fa-IR"/>
        </w:rPr>
        <w:t xml:space="preserve">تاریخچه زمان و بروز نشانه ها یا تغییرات رفتاری که سبب شده است بیمار به دنبال کمک برآید ، شرایط زندگی بیمار در زمان شروع ، شخصیت بیمار قبل از بیماری ، بیماری چه تاثیری بر فعالیتهای زندگی و روابط شخصیبیمار گذاشته است ( تغییرات شخصیت ، علایق ، خلق ، نگرش نسبت به دیگران ، لباس پوشیدن ، عادات ، میزان عصبیت و نگرانی ، تحریک پذیری ، فعالیت ، توجه ، تمرکز ، حافظه ، تکلم </w:t>
      </w:r>
      <w:r w:rsidR="006B76E1">
        <w:rPr>
          <w:rFonts w:cs="2  Lotus" w:hint="cs"/>
          <w:sz w:val="26"/>
          <w:szCs w:val="26"/>
          <w:rtl/>
          <w:lang w:bidi="fa-IR"/>
        </w:rPr>
        <w:t xml:space="preserve">) درد ( محل ، شدت ، نوسانات ) میزان اضطراب ( منتشر و غیر اختصاصی یا اختصاصی و مرتبط با موقعیت ، فعالیت یا اشیاء خاص ) نحوه برخورد با اضطراب ( اجتناب ، تکرار موقعیت ترسناک ، استفاده از داروها یا سایر اقدامات برای تسکین اضطراب ) </w:t>
      </w:r>
    </w:p>
    <w:p w:rsidR="006B76E1" w:rsidRDefault="006B76E1" w:rsidP="006B76E1">
      <w:pPr>
        <w:bidi/>
        <w:jc w:val="both"/>
        <w:rPr>
          <w:rFonts w:cs="2  Lotus"/>
          <w:sz w:val="26"/>
          <w:szCs w:val="26"/>
          <w:rtl/>
          <w:lang w:bidi="fa-IR"/>
        </w:rPr>
      </w:pPr>
      <w:r w:rsidRPr="004C3EDE">
        <w:rPr>
          <w:rFonts w:cs="2  Lotus" w:hint="cs"/>
          <w:b/>
          <w:bCs/>
          <w:color w:val="1F497D" w:themeColor="text2"/>
          <w:sz w:val="28"/>
          <w:szCs w:val="28"/>
          <w:rtl/>
          <w:lang w:bidi="fa-IR"/>
        </w:rPr>
        <w:t>ت) سابقه روانپزشکی و طبی :</w:t>
      </w:r>
      <w:r w:rsidRPr="00890572">
        <w:rPr>
          <w:rFonts w:cs="2  Lotus" w:hint="cs"/>
          <w:sz w:val="28"/>
          <w:szCs w:val="28"/>
          <w:rtl/>
          <w:lang w:bidi="fa-IR"/>
        </w:rPr>
        <w:t xml:space="preserve"> </w:t>
      </w:r>
      <w:r w:rsidRPr="00890572">
        <w:rPr>
          <w:rFonts w:ascii="AlMutanabi 1" w:hAnsi="AlMutanabi 1" w:cs="2  Lotus"/>
          <w:sz w:val="26"/>
          <w:szCs w:val="26"/>
          <w:rtl/>
          <w:lang w:bidi="fa-IR"/>
        </w:rPr>
        <w:t>1</w:t>
      </w:r>
      <w:r>
        <w:rPr>
          <w:rFonts w:cs="2  Lotus" w:hint="cs"/>
          <w:sz w:val="26"/>
          <w:szCs w:val="26"/>
          <w:rtl/>
          <w:lang w:bidi="fa-IR"/>
        </w:rPr>
        <w:t>- اختلالات هیجانی یا روانی ( وسعت ناتوانی ، نوع درمان ، نام بیمارستان ، مدت بیماری ، اثرات درمان )</w:t>
      </w:r>
      <w:r w:rsidRPr="00890572">
        <w:rPr>
          <w:rFonts w:ascii="AlMutanabi 1" w:hAnsi="AlMutanabi 1" w:cs="2  Lotus"/>
          <w:sz w:val="26"/>
          <w:szCs w:val="26"/>
          <w:rtl/>
          <w:lang w:bidi="fa-IR"/>
        </w:rPr>
        <w:t xml:space="preserve"> 2-</w:t>
      </w:r>
      <w:r>
        <w:rPr>
          <w:rFonts w:cs="2  Lotus" w:hint="cs"/>
          <w:sz w:val="26"/>
          <w:szCs w:val="26"/>
          <w:rtl/>
          <w:lang w:bidi="fa-IR"/>
        </w:rPr>
        <w:t xml:space="preserve"> اختلالات روان تنی ( تب یونجه ، آرتریت ، کولیت ، آرتریت روماتوئید ، </w:t>
      </w:r>
      <w:r w:rsidR="00890572">
        <w:rPr>
          <w:rFonts w:cs="2  Lotus" w:hint="cs"/>
          <w:sz w:val="26"/>
          <w:szCs w:val="26"/>
          <w:rtl/>
          <w:lang w:bidi="fa-IR"/>
        </w:rPr>
        <w:t>سرماخوردگی های مکرر ، اختلالات پوستی</w:t>
      </w:r>
      <w:r w:rsidR="00E2052F">
        <w:rPr>
          <w:rFonts w:cs="2  Lotus"/>
          <w:sz w:val="26"/>
          <w:szCs w:val="26"/>
          <w:lang w:bidi="fa-IR"/>
        </w:rPr>
        <w:t xml:space="preserve"> </w:t>
      </w:r>
      <w:r w:rsidR="00E2052F">
        <w:rPr>
          <w:rFonts w:cs="2  Lotus" w:hint="cs"/>
          <w:sz w:val="26"/>
          <w:szCs w:val="26"/>
          <w:rtl/>
          <w:lang w:bidi="fa-IR"/>
        </w:rPr>
        <w:t xml:space="preserve"> </w:t>
      </w:r>
      <w:r w:rsidR="00E2052F" w:rsidRPr="00E2052F">
        <w:rPr>
          <w:rFonts w:cs="2  Lotus" w:hint="cs"/>
          <w:color w:val="FF0000"/>
          <w:sz w:val="26"/>
          <w:szCs w:val="26"/>
          <w:rtl/>
          <w:lang w:bidi="fa-IR"/>
        </w:rPr>
        <w:t xml:space="preserve">توضیح در پیوست </w:t>
      </w:r>
      <w:r w:rsidR="00E2052F" w:rsidRPr="00E2052F">
        <w:rPr>
          <w:rFonts w:ascii="AlMutanabi 1" w:hAnsi="AlMutanabi 1" w:cs="2  Lotus"/>
          <w:color w:val="FF0000"/>
          <w:sz w:val="26"/>
          <w:szCs w:val="26"/>
          <w:rtl/>
          <w:lang w:bidi="fa-IR"/>
        </w:rPr>
        <w:t>2</w:t>
      </w:r>
      <w:r w:rsidR="00890572">
        <w:rPr>
          <w:rFonts w:cs="2  Lotus" w:hint="cs"/>
          <w:sz w:val="26"/>
          <w:szCs w:val="26"/>
          <w:rtl/>
          <w:lang w:bidi="fa-IR"/>
        </w:rPr>
        <w:t xml:space="preserve"> ) </w:t>
      </w:r>
      <w:r w:rsidR="00890572" w:rsidRPr="00890572">
        <w:rPr>
          <w:rFonts w:ascii="AlMutanabi 1" w:hAnsi="AlMutanabi 1" w:cs="2  Lotus"/>
          <w:sz w:val="26"/>
          <w:szCs w:val="26"/>
          <w:rtl/>
          <w:lang w:bidi="fa-IR"/>
        </w:rPr>
        <w:t>3</w:t>
      </w:r>
      <w:r w:rsidR="00890572">
        <w:rPr>
          <w:rFonts w:cs="2  Lotus" w:hint="cs"/>
          <w:sz w:val="26"/>
          <w:szCs w:val="26"/>
          <w:rtl/>
          <w:lang w:bidi="fa-IR"/>
        </w:rPr>
        <w:t xml:space="preserve">- اختلالات عصبی ( سر درد ، ضربه جمجمه ، از دست دادن هوشیاری ، تشنج یا تومور . </w:t>
      </w:r>
    </w:p>
    <w:p w:rsidR="00890572" w:rsidRDefault="00890572" w:rsidP="00890572">
      <w:pPr>
        <w:bidi/>
        <w:jc w:val="both"/>
        <w:rPr>
          <w:rFonts w:cs="2  Lotus"/>
          <w:sz w:val="26"/>
          <w:szCs w:val="26"/>
          <w:rtl/>
          <w:lang w:bidi="fa-IR"/>
        </w:rPr>
      </w:pPr>
      <w:r w:rsidRPr="004C3EDE">
        <w:rPr>
          <w:rFonts w:cs="2  Lotus" w:hint="cs"/>
          <w:color w:val="1F497D" w:themeColor="text2"/>
          <w:sz w:val="26"/>
          <w:szCs w:val="26"/>
          <w:rtl/>
          <w:lang w:bidi="fa-IR"/>
        </w:rPr>
        <w:t>ث) تاریخچه خانوادگی :</w:t>
      </w:r>
      <w:r>
        <w:rPr>
          <w:rFonts w:cs="2  Lotus" w:hint="cs"/>
          <w:sz w:val="26"/>
          <w:szCs w:val="26"/>
          <w:rtl/>
          <w:lang w:bidi="fa-IR"/>
        </w:rPr>
        <w:t xml:space="preserve"> از بیمار و یک نفر دیگر اخد می شود زیرا در مورد افراد و رویدادهای یکسان ممکن است توصیفات کاملا متفاوتی ارائه شود . سنت های قومی ، ملی و مذهبی ، سایر افراد خانواده ( توصیف آنها از نظر شخصیتی </w:t>
      </w:r>
      <w:r w:rsidR="00D54CF7">
        <w:rPr>
          <w:rFonts w:cs="2  Lotus" w:hint="cs"/>
          <w:sz w:val="26"/>
          <w:szCs w:val="26"/>
          <w:rtl/>
          <w:lang w:bidi="fa-IR"/>
        </w:rPr>
        <w:t xml:space="preserve">و میزان هوش و اینکه از زمان کودکی تا کنون چه بر سر آنها آمده است . ) توصیف خانه های مختلفی که فرد در آنها زندگی کرده است . روابط فعلی بیمار و افراد خانواده نقش بیمار در خانواده ، سابقه بیماری روانی در خانواده </w:t>
      </w:r>
      <w:r w:rsidR="009B2366">
        <w:rPr>
          <w:rFonts w:cs="2  Lotus" w:hint="cs"/>
          <w:sz w:val="26"/>
          <w:szCs w:val="26"/>
          <w:rtl/>
          <w:lang w:bidi="fa-IR"/>
        </w:rPr>
        <w:t xml:space="preserve">، بیمار کجا زندگی می کند ( همسایه ها و سکونت خاص بیمار ) ، حریم خصوصی افراد خانواده در مقابل یکدیگر و خانواده های دیگر ، منابع درامد خانواده و مشکلات مربوط به آن </w:t>
      </w:r>
    </w:p>
    <w:p w:rsidR="00A91017" w:rsidRDefault="009B2366" w:rsidP="009B2366">
      <w:pPr>
        <w:bidi/>
        <w:jc w:val="both"/>
        <w:rPr>
          <w:rFonts w:cs="2  Lotus"/>
          <w:sz w:val="26"/>
          <w:szCs w:val="26"/>
          <w:rtl/>
          <w:lang w:bidi="fa-IR"/>
        </w:rPr>
      </w:pPr>
      <w:r w:rsidRPr="004C3EDE">
        <w:rPr>
          <w:rFonts w:cs="2  Lotus" w:hint="cs"/>
          <w:b/>
          <w:bCs/>
          <w:color w:val="1F497D" w:themeColor="text2"/>
          <w:sz w:val="28"/>
          <w:szCs w:val="28"/>
          <w:rtl/>
          <w:lang w:bidi="fa-IR"/>
        </w:rPr>
        <w:t>ج ) تاریخچه شخصی :</w:t>
      </w:r>
      <w:r w:rsidRPr="003F3191">
        <w:rPr>
          <w:rFonts w:cs="2  Lotus" w:hint="cs"/>
          <w:sz w:val="28"/>
          <w:szCs w:val="28"/>
          <w:rtl/>
          <w:lang w:bidi="fa-IR"/>
        </w:rPr>
        <w:t xml:space="preserve"> </w:t>
      </w:r>
      <w:r>
        <w:rPr>
          <w:rFonts w:cs="2  Lotus" w:hint="cs"/>
          <w:sz w:val="26"/>
          <w:szCs w:val="26"/>
          <w:rtl/>
          <w:lang w:bidi="fa-IR"/>
        </w:rPr>
        <w:t xml:space="preserve">تاریخچه زندگی بیمار از کودکی تا هم اکنون تا جایی که بیمار به خاطر دارد ، شکاف های موجود در تاریخچه ، هیجانات همراه با دوره های مختلف زندگی ( دردناک ، پراسترس ، متعارض ) </w:t>
      </w:r>
    </w:p>
    <w:p w:rsidR="004C3EDE" w:rsidRDefault="004C3EDE" w:rsidP="004C3EDE">
      <w:pPr>
        <w:bidi/>
        <w:jc w:val="both"/>
        <w:rPr>
          <w:rFonts w:cs="2  Lotus"/>
          <w:sz w:val="26"/>
          <w:szCs w:val="26"/>
          <w:rtl/>
          <w:lang w:bidi="fa-IR"/>
        </w:rPr>
      </w:pPr>
    </w:p>
    <w:p w:rsidR="00A91017" w:rsidRPr="004C3EDE" w:rsidRDefault="00A91017" w:rsidP="00A91017">
      <w:pPr>
        <w:pStyle w:val="ListParagraph"/>
        <w:numPr>
          <w:ilvl w:val="0"/>
          <w:numId w:val="1"/>
        </w:numPr>
        <w:bidi/>
        <w:jc w:val="both"/>
        <w:rPr>
          <w:rFonts w:cs="2  Lotus"/>
          <w:b/>
          <w:bCs/>
          <w:color w:val="4F6228" w:themeColor="accent3" w:themeShade="80"/>
          <w:sz w:val="28"/>
          <w:szCs w:val="28"/>
          <w:lang w:bidi="fa-IR"/>
        </w:rPr>
      </w:pPr>
      <w:r w:rsidRPr="004C3EDE">
        <w:rPr>
          <w:rFonts w:cs="2  Lotus" w:hint="cs"/>
          <w:b/>
          <w:bCs/>
          <w:color w:val="4F6228" w:themeColor="accent3" w:themeShade="80"/>
          <w:sz w:val="28"/>
          <w:szCs w:val="28"/>
          <w:rtl/>
          <w:lang w:bidi="fa-IR"/>
        </w:rPr>
        <w:t xml:space="preserve">اوایل کودکی ( تا </w:t>
      </w:r>
      <w:r w:rsidRPr="004C3EDE">
        <w:rPr>
          <w:rFonts w:ascii="AlMutanabi 1" w:hAnsi="AlMutanabi 1" w:cs="2  Lotus"/>
          <w:b/>
          <w:bCs/>
          <w:color w:val="4F6228" w:themeColor="accent3" w:themeShade="80"/>
          <w:sz w:val="28"/>
          <w:szCs w:val="28"/>
          <w:rtl/>
          <w:lang w:bidi="fa-IR"/>
        </w:rPr>
        <w:t xml:space="preserve">3 </w:t>
      </w:r>
      <w:r w:rsidRPr="004C3EDE">
        <w:rPr>
          <w:rFonts w:cs="2  Lotus" w:hint="cs"/>
          <w:b/>
          <w:bCs/>
          <w:color w:val="4F6228" w:themeColor="accent3" w:themeShade="80"/>
          <w:sz w:val="28"/>
          <w:szCs w:val="28"/>
          <w:rtl/>
          <w:lang w:bidi="fa-IR"/>
        </w:rPr>
        <w:t>سالگی )</w:t>
      </w:r>
    </w:p>
    <w:p w:rsidR="00B56E38" w:rsidRDefault="00A91017" w:rsidP="00B56E38">
      <w:pPr>
        <w:pStyle w:val="ListParagraph"/>
        <w:numPr>
          <w:ilvl w:val="1"/>
          <w:numId w:val="2"/>
        </w:numPr>
        <w:bidi/>
        <w:jc w:val="both"/>
        <w:rPr>
          <w:rFonts w:cs="2  Lotus"/>
          <w:sz w:val="26"/>
          <w:szCs w:val="26"/>
          <w:rtl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 سابقه پیش از تولد و حاملگی و زایمان مادر ، مدت حاملگی ، طبیعی بودن</w:t>
      </w:r>
      <w:r w:rsidR="000C45FE">
        <w:rPr>
          <w:rFonts w:cs="2  Lotus" w:hint="cs"/>
          <w:sz w:val="26"/>
          <w:szCs w:val="26"/>
          <w:rtl/>
          <w:lang w:bidi="fa-IR"/>
        </w:rPr>
        <w:t xml:space="preserve"> ،آسیب دیدن هنگام تولد ، </w:t>
      </w:r>
      <w:r w:rsidR="00B56E38">
        <w:rPr>
          <w:rFonts w:cs="2  Lotus" w:hint="cs"/>
          <w:sz w:val="26"/>
          <w:szCs w:val="26"/>
          <w:rtl/>
          <w:lang w:bidi="fa-IR"/>
        </w:rPr>
        <w:t>خواسته یا ناخواسته بودن بیمار ، نقایص بدو تولد</w:t>
      </w:r>
    </w:p>
    <w:p w:rsidR="003F3191" w:rsidRPr="0034404E" w:rsidRDefault="003F3191" w:rsidP="0034404E">
      <w:pPr>
        <w:pStyle w:val="ListParagraph"/>
        <w:numPr>
          <w:ilvl w:val="1"/>
          <w:numId w:val="2"/>
        </w:numPr>
        <w:bidi/>
        <w:jc w:val="both"/>
        <w:rPr>
          <w:rFonts w:cs="2  Lotus"/>
          <w:sz w:val="26"/>
          <w:szCs w:val="26"/>
          <w:lang w:bidi="fa-IR"/>
        </w:rPr>
      </w:pPr>
      <w:r w:rsidRPr="0034404E">
        <w:rPr>
          <w:rFonts w:cs="2  Lotus" w:hint="cs"/>
          <w:sz w:val="26"/>
          <w:szCs w:val="26"/>
          <w:rtl/>
          <w:lang w:bidi="fa-IR"/>
        </w:rPr>
        <w:t>عادات تغذیه : تغذیه از شیر مادر یا شیر خشک ، مشکلات خوردن</w:t>
      </w:r>
    </w:p>
    <w:p w:rsidR="003F3191" w:rsidRDefault="003F3191" w:rsidP="003F3191">
      <w:pPr>
        <w:pStyle w:val="ListParagraph"/>
        <w:numPr>
          <w:ilvl w:val="1"/>
          <w:numId w:val="2"/>
        </w:numPr>
        <w:bidi/>
        <w:jc w:val="both"/>
        <w:rPr>
          <w:rFonts w:cs="2  Lotus"/>
          <w:sz w:val="26"/>
          <w:szCs w:val="26"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رشد اولیه : محرومیت از مادر ، رشد زبانی ، رشد حرکتی ، الگوی خواب ، ثبات ادراکی ، اضطراب بیگانه ، اضطراب جدایی </w:t>
      </w:r>
    </w:p>
    <w:p w:rsidR="003F3191" w:rsidRDefault="003F3191" w:rsidP="003F3191">
      <w:pPr>
        <w:pStyle w:val="ListParagraph"/>
        <w:numPr>
          <w:ilvl w:val="1"/>
          <w:numId w:val="2"/>
        </w:numPr>
        <w:bidi/>
        <w:jc w:val="both"/>
        <w:rPr>
          <w:rFonts w:cs="2  Lotus"/>
          <w:sz w:val="26"/>
          <w:szCs w:val="26"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آموزش آداب توالت رفتن : سن ، نگرش والدین ، احساسات مربوط به آن ، </w:t>
      </w:r>
    </w:p>
    <w:p w:rsidR="003F3191" w:rsidRDefault="003F3191" w:rsidP="003F3191">
      <w:pPr>
        <w:pStyle w:val="ListParagraph"/>
        <w:numPr>
          <w:ilvl w:val="1"/>
          <w:numId w:val="2"/>
        </w:numPr>
        <w:bidi/>
        <w:jc w:val="both"/>
        <w:rPr>
          <w:rFonts w:cs="2  Lotus"/>
          <w:sz w:val="26"/>
          <w:szCs w:val="26"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>نشانه های مشکلات رفتاری : مکیدن انگشت ، حملات قشقرقی ، تیک ها ، کوبیدن سر ، جلو و عقب دادن تنه ، وحشتهای شبانه ، ترس ها ، خیس کردن بستر یا کثیف کردن رختخواب ، ناخن جویدن ، خودارضایی</w:t>
      </w:r>
    </w:p>
    <w:p w:rsidR="003F3191" w:rsidRDefault="003F3191" w:rsidP="003F3191">
      <w:pPr>
        <w:pStyle w:val="ListParagraph"/>
        <w:numPr>
          <w:ilvl w:val="1"/>
          <w:numId w:val="2"/>
        </w:numPr>
        <w:bidi/>
        <w:jc w:val="both"/>
        <w:rPr>
          <w:rFonts w:cs="2  Lotus"/>
          <w:sz w:val="26"/>
          <w:szCs w:val="26"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شخصیت و مزاج در زمان کودکی : خجالتی ، بی قرار ، بیش فعال ، منزوی ، با پشتکار ، معاشرتی ، ترسو ف ورزشکار ، مهربان ، الگوهای بازی ، واکنش به برادر و خواهر ها </w:t>
      </w:r>
    </w:p>
    <w:p w:rsidR="0034404E" w:rsidRDefault="003F3191" w:rsidP="003F3191">
      <w:pPr>
        <w:pStyle w:val="ListParagraph"/>
        <w:numPr>
          <w:ilvl w:val="0"/>
          <w:numId w:val="1"/>
        </w:numPr>
        <w:bidi/>
        <w:jc w:val="both"/>
        <w:rPr>
          <w:rFonts w:cs="2  Lotus"/>
          <w:sz w:val="26"/>
          <w:szCs w:val="26"/>
          <w:lang w:bidi="fa-IR"/>
        </w:rPr>
      </w:pPr>
      <w:r w:rsidRPr="004C3EDE">
        <w:rPr>
          <w:rFonts w:cs="2  Lotus" w:hint="cs"/>
          <w:b/>
          <w:bCs/>
          <w:color w:val="4F6228" w:themeColor="accent3" w:themeShade="80"/>
          <w:sz w:val="28"/>
          <w:szCs w:val="28"/>
          <w:rtl/>
          <w:lang w:bidi="fa-IR"/>
        </w:rPr>
        <w:t xml:space="preserve">اواسط کودکی ( </w:t>
      </w:r>
      <w:r w:rsidRPr="004C3EDE">
        <w:rPr>
          <w:rFonts w:ascii="AlMutanabi 1" w:hAnsi="AlMutanabi 1" w:cs="2  Lotus"/>
          <w:b/>
          <w:bCs/>
          <w:color w:val="4F6228" w:themeColor="accent3" w:themeShade="80"/>
          <w:sz w:val="28"/>
          <w:szCs w:val="28"/>
          <w:rtl/>
          <w:lang w:bidi="fa-IR"/>
        </w:rPr>
        <w:t>3 تا 11</w:t>
      </w:r>
      <w:r w:rsidRPr="004C3EDE">
        <w:rPr>
          <w:rFonts w:cs="2  Lotus" w:hint="cs"/>
          <w:b/>
          <w:bCs/>
          <w:color w:val="4F6228" w:themeColor="accent3" w:themeShade="80"/>
          <w:sz w:val="28"/>
          <w:szCs w:val="28"/>
          <w:rtl/>
          <w:lang w:bidi="fa-IR"/>
        </w:rPr>
        <w:t xml:space="preserve"> سالگی ):</w:t>
      </w:r>
      <w:r w:rsidRPr="00F80E52">
        <w:rPr>
          <w:rFonts w:cs="2  Lotus" w:hint="cs"/>
          <w:sz w:val="28"/>
          <w:szCs w:val="28"/>
          <w:rtl/>
          <w:lang w:bidi="fa-IR"/>
        </w:rPr>
        <w:t xml:space="preserve"> </w:t>
      </w:r>
      <w:r w:rsidR="0034404E">
        <w:rPr>
          <w:rFonts w:cs="2  Lotus" w:hint="cs"/>
          <w:sz w:val="26"/>
          <w:szCs w:val="26"/>
          <w:rtl/>
          <w:lang w:bidi="fa-IR"/>
        </w:rPr>
        <w:t xml:space="preserve">سابقه اوایل دوران مدرسه ، احساس فرد نسبت به مدرسه رفتن ، سازگاری در اوایل دوران مدرسه ، همانند سازی جنسی ، رشد وجدان ، تنبیه ، روابط اجتماعی ، نگرش نسبت به خواهر و برادرها و همبازی ها </w:t>
      </w:r>
    </w:p>
    <w:p w:rsidR="0034404E" w:rsidRPr="004C3EDE" w:rsidRDefault="0034404E" w:rsidP="0034404E">
      <w:pPr>
        <w:pStyle w:val="ListParagraph"/>
        <w:numPr>
          <w:ilvl w:val="0"/>
          <w:numId w:val="1"/>
        </w:numPr>
        <w:bidi/>
        <w:jc w:val="both"/>
        <w:rPr>
          <w:rFonts w:cs="2  Lotus"/>
          <w:b/>
          <w:bCs/>
          <w:color w:val="4F6228" w:themeColor="accent3" w:themeShade="80"/>
          <w:sz w:val="28"/>
          <w:szCs w:val="28"/>
          <w:lang w:bidi="fa-IR"/>
        </w:rPr>
      </w:pPr>
      <w:r w:rsidRPr="004C3EDE">
        <w:rPr>
          <w:rFonts w:cs="2  Lotus" w:hint="cs"/>
          <w:b/>
          <w:bCs/>
          <w:color w:val="4F6228" w:themeColor="accent3" w:themeShade="80"/>
          <w:sz w:val="28"/>
          <w:szCs w:val="28"/>
          <w:rtl/>
          <w:lang w:bidi="fa-IR"/>
        </w:rPr>
        <w:t>اواخر کودکی ( بیش از بلوغ تا نوجوانی )</w:t>
      </w:r>
    </w:p>
    <w:p w:rsidR="0034404E" w:rsidRDefault="0034404E" w:rsidP="00B75D10">
      <w:pPr>
        <w:pStyle w:val="ListParagraph"/>
        <w:bidi/>
        <w:jc w:val="both"/>
        <w:rPr>
          <w:rFonts w:cs="2  Lotus"/>
          <w:sz w:val="26"/>
          <w:szCs w:val="26"/>
          <w:rtl/>
          <w:lang w:bidi="fa-IR"/>
        </w:rPr>
      </w:pPr>
      <w:r w:rsidRPr="0034404E">
        <w:rPr>
          <w:rFonts w:ascii="AlMutanabi 1" w:hAnsi="AlMutanabi 1" w:cs="2  Lotus"/>
          <w:sz w:val="26"/>
          <w:szCs w:val="26"/>
          <w:rtl/>
          <w:lang w:bidi="fa-IR"/>
        </w:rPr>
        <w:t xml:space="preserve">3-1 </w:t>
      </w:r>
      <w:r>
        <w:rPr>
          <w:rFonts w:cs="2  Lotus" w:hint="cs"/>
          <w:sz w:val="26"/>
          <w:szCs w:val="26"/>
          <w:rtl/>
          <w:lang w:bidi="fa-IR"/>
        </w:rPr>
        <w:t xml:space="preserve"> روابط با همسالان : تعداد و صمیمیت دوستان ، رهبر یا پیرو بودن ، محبوبیت اجتماعی ، شرکت در فعالیتهای گروهی یا دارودسته ها ، چهره های ایده آل ، الگوی پرخاشگری ، انفعال ، اضطراب ، و رفتار ضد اجتماعی .</w:t>
      </w:r>
    </w:p>
    <w:p w:rsidR="0034404E" w:rsidRDefault="0034404E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 w:rsidRPr="0034404E">
        <w:rPr>
          <w:rFonts w:ascii="AlMutanabi 1" w:hAnsi="AlMutanabi 1" w:cs="2  Lotus"/>
          <w:sz w:val="26"/>
          <w:szCs w:val="26"/>
          <w:rtl/>
          <w:lang w:bidi="fa-IR"/>
        </w:rPr>
        <w:t xml:space="preserve">3-2  </w:t>
      </w:r>
      <w:r w:rsidR="003340D0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تاریخچه تحصیلی : میزان پیشرفت ، تطابق با مدرسه ، روابط با معلمین ( محبوب معلم یا یاغی ) ، گرایش ها و مطالعات مورد علاقه ، مزایا و توانایی های خاص ، فعالیتهای فوق برنامه ، ورزش ها ، کارهای ذوقی </w:t>
      </w:r>
    </w:p>
    <w:p w:rsidR="003340D0" w:rsidRDefault="003340D0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3-3  رشد شناختی و حرکتی : یادگیری خواندن</w:t>
      </w:r>
      <w:r w:rsidR="00B75D10">
        <w:rPr>
          <w:rFonts w:ascii="AlMutanabi 1" w:hAnsi="AlMutanabi 1" w:cs="2  Lotus"/>
          <w:sz w:val="26"/>
          <w:szCs w:val="26"/>
          <w:lang w:bidi="fa-IR"/>
        </w:rPr>
        <w:t></w:t>
      </w:r>
      <w:r w:rsidR="00B75D10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و سایر مهارت های هوشی و حرکتی ، کژکاری های جزئی مغزی </w:t>
      </w:r>
    </w:p>
    <w:p w:rsidR="00B75D10" w:rsidRDefault="00B75D10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3-4 مشکلات هیجانی یا جسمی خاص نوجوانی : کابوس های شبانه ، هراس ها ، خودارضایی ، خیس کردن بستر ، فرار از منزل ، بزهکاری ، مصرف دخانیات ، مصرف الکل یا مواد ، مشکلات مربوط به وزن ، احساس حقارت </w:t>
      </w:r>
    </w:p>
    <w:p w:rsidR="00B75D10" w:rsidRDefault="00B75D10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3-5 سابقه روانی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– </w:t>
      </w: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جنسی : </w:t>
      </w:r>
    </w:p>
    <w:p w:rsidR="00B75D10" w:rsidRDefault="00B75D10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3-5-1 کنجکاوی اولیه ، خودارضایی ، بازی جنسی</w:t>
      </w:r>
    </w:p>
    <w:p w:rsidR="00B75D10" w:rsidRDefault="00B75D10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3-5-2 کسب اطلاعات جنسی ، نگرش والدین نسبت به مسائل جنسی ، سوء استفاده جنسی </w:t>
      </w:r>
    </w:p>
    <w:p w:rsidR="00B75D10" w:rsidRDefault="004E1A5C" w:rsidP="00B75D10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3-5-3 </w:t>
      </w:r>
      <w:r w:rsidR="006028B3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شروع بلوغ ، احساس شخص نسبت به آن ، نوع آمادگی ، احساس فرد نسبت به خود ارضایی ، رشد صفات ثانویه جنسی </w:t>
      </w:r>
    </w:p>
    <w:p w:rsidR="006028B3" w:rsidRDefault="006028B3" w:rsidP="006028B3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lastRenderedPageBreak/>
        <w:t xml:space="preserve">3-5-4 فعالیت جنسی نوجوانی : خاطر خواهی ، پارتی ها ، ملاقات با جنس مخالف ، معاشقه ، خودارضایی ، احتلام شبانه و نگرش نسبت به آن </w:t>
      </w:r>
    </w:p>
    <w:p w:rsidR="006028B3" w:rsidRDefault="006028B3" w:rsidP="006028B3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3-5-5 نگرش نیبت به هم جنس و جنس مخالف : تمرد ، خجالتی ، پرخاشگر ، نیاز به تحت تاثیر قرار دادن ، اغواگری ، اضطراب </w:t>
      </w:r>
    </w:p>
    <w:p w:rsidR="006028B3" w:rsidRDefault="006028B3" w:rsidP="006028B3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3-5-6 تجربه های جنسی : مشکلات جنسی ، تجربه های هم جنس گرایانه و غیر هم جنس گرایانه ، انحراف جنسی ، بی بندو باری جنسی</w:t>
      </w:r>
    </w:p>
    <w:p w:rsidR="00AE44BB" w:rsidRDefault="00AE44BB" w:rsidP="00AE44BB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3-6 زمینه مذهبی : سفت و سخت ، آسانگیر </w:t>
      </w:r>
      <w:r w:rsidR="000C1428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، مختلط ، ارتباط زمینه مذهبی با اعمال مذهبی فرد در حال حاضر </w:t>
      </w:r>
    </w:p>
    <w:p w:rsidR="00F80E52" w:rsidRPr="004C3EDE" w:rsidRDefault="00F80E52" w:rsidP="00F80E52">
      <w:pPr>
        <w:bidi/>
        <w:ind w:left="720" w:hanging="360"/>
        <w:jc w:val="both"/>
        <w:rPr>
          <w:rFonts w:ascii="AlMutanabi 1" w:hAnsi="AlMutanabi 1" w:cs="2  Lotus"/>
          <w:b/>
          <w:bCs/>
          <w:color w:val="4F6228" w:themeColor="accent3" w:themeShade="80"/>
          <w:sz w:val="28"/>
          <w:szCs w:val="28"/>
          <w:rtl/>
          <w:lang w:bidi="fa-IR"/>
        </w:rPr>
      </w:pPr>
      <w:r w:rsidRPr="004C3EDE">
        <w:rPr>
          <w:rFonts w:ascii="AlMutanabi 1" w:hAnsi="AlMutanabi 1" w:cs="2  Lotus" w:hint="cs"/>
          <w:color w:val="4F6228" w:themeColor="accent3" w:themeShade="80"/>
          <w:sz w:val="26"/>
          <w:szCs w:val="26"/>
          <w:rtl/>
          <w:lang w:bidi="fa-IR"/>
        </w:rPr>
        <w:t>4</w:t>
      </w:r>
      <w:r w:rsidRPr="004C3EDE">
        <w:rPr>
          <w:rFonts w:ascii="AlMutanabi 1" w:hAnsi="AlMutanabi 1" w:cs="2  Lotus" w:hint="cs"/>
          <w:b/>
          <w:bCs/>
          <w:color w:val="4F6228" w:themeColor="accent3" w:themeShade="80"/>
          <w:sz w:val="28"/>
          <w:szCs w:val="28"/>
          <w:rtl/>
          <w:lang w:bidi="fa-IR"/>
        </w:rPr>
        <w:t>- بزرگسالی</w:t>
      </w:r>
    </w:p>
    <w:p w:rsidR="00F80E52" w:rsidRDefault="00F80E52" w:rsidP="00F80E52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4-1 تاریخچه شغلی : انتخاب شغل ، آموزش های لازم آن شغل ، بلند پروازی ها ، تعارضات ، ارتباط با کارفرما ، همکاران و زیردستان ، تعداد و طول مدت مشاغل ، تغییر در وضعیت شغلی ، شغل فعلی و احساسات فرد درباره آن </w:t>
      </w:r>
    </w:p>
    <w:p w:rsidR="00F80E52" w:rsidRDefault="00F80E52" w:rsidP="00F80E52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4-2 فعالیت اجتماعی : آیا بیمار دوستانی دارد یا خیر ، آیا بیمار اساسا منزوی است یا اجتماعی ، علایق اجتماعی ، روابط بیمار با جنس مخالف و افراد هم جنس ، عمق ، مدت و کیفیت روابط انسانی </w:t>
      </w:r>
    </w:p>
    <w:p w:rsidR="00F80E52" w:rsidRDefault="00F80E52" w:rsidP="00F80E52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4-3 تمایلات جنسی بزرگسالی  </w:t>
      </w:r>
    </w:p>
    <w:p w:rsidR="00F80E52" w:rsidRDefault="00F80E52" w:rsidP="00F80E52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4-3-1 روابط جنسی پیش از ازدواج ، سن اولیه رابطه جنسی ، گرایش جنسی</w:t>
      </w:r>
    </w:p>
    <w:p w:rsidR="00F80E52" w:rsidRDefault="00CB494D" w:rsidP="00F80E52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4-3-2 تاریخچه زناشویی : ازدواج های قانونی و عرفی ، توصیف معاشقه و نقش هر یک از دو طرف ، سن ازدواج ، تنظیم خانواده و جلوگیری از بارداری ، اسامی و سن کودکان ، نگرش فرد نسبت به پرورش فرزندان ، مشکلات هر یک از اعضای خانواده ، روابط خارج از زناشویی ، زمینه های توافق و عدم توافق ، نحوه خرج کردن پول ، نقش خانواده طرفین </w:t>
      </w:r>
    </w:p>
    <w:p w:rsidR="00CB494D" w:rsidRDefault="00CB494D" w:rsidP="00CB494D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4-3-3 نشانه های بالینی جنسی : انورگاسمی ، ناتوانی جنسی ، انزال زودرس ، فقدان میل جنسی </w:t>
      </w:r>
    </w:p>
    <w:p w:rsidR="00CB494D" w:rsidRDefault="00CB494D" w:rsidP="00CB494D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4-4 تاریخچه نظامی : سازگاری کلی ، جنگیدن ، زخمی شدن ، ارجاع به روانپزشک ، نحوه ترخیص ، وضعیت سربازی</w:t>
      </w:r>
    </w:p>
    <w:p w:rsidR="00CB494D" w:rsidRDefault="00CB494D" w:rsidP="00CB494D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4-5 نظام ارزشی </w:t>
      </w:r>
    </w:p>
    <w:p w:rsidR="00332D05" w:rsidRPr="00332D05" w:rsidRDefault="00CB494D" w:rsidP="00332D05">
      <w:pPr>
        <w:bidi/>
        <w:ind w:left="72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آیا بیمار کودکان را مایه شادی و تفریح می داند یا آنها را باری بر دوش خود تلقی می کند ، کار را عملی اجباری می داند یا  آن را فرصت و غنیمتی می شمارد ؟</w:t>
      </w:r>
      <w:r w:rsidR="0015517C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نگرش بیمار نسبت به مذهب ، اعتقاد به جهنم و بهشت </w:t>
      </w:r>
    </w:p>
    <w:p w:rsidR="00BF20F6" w:rsidRPr="00332D05" w:rsidRDefault="00332D05" w:rsidP="004C3EDE">
      <w:pPr>
        <w:bidi/>
        <w:ind w:left="720"/>
        <w:rPr>
          <w:rFonts w:ascii="AlMutanabi 1" w:hAnsi="AlMutanabi 1" w:cs="2  Titr"/>
          <w:b/>
          <w:bCs/>
          <w:sz w:val="32"/>
          <w:szCs w:val="32"/>
          <w:rtl/>
          <w:lang w:bidi="fa-IR"/>
        </w:rPr>
      </w:pPr>
      <w:r>
        <w:rPr>
          <w:rFonts w:ascii="AlMutanabi 1" w:hAnsi="AlMutanabi 1" w:cs="2  Titr" w:hint="cs"/>
          <w:b/>
          <w:bCs/>
          <w:sz w:val="32"/>
          <w:szCs w:val="32"/>
          <w:rtl/>
          <w:lang w:bidi="fa-IR"/>
        </w:rPr>
        <w:t xml:space="preserve">تبیین </w:t>
      </w:r>
      <w:r w:rsidRPr="00332D05">
        <w:rPr>
          <w:rFonts w:ascii="AlMutanabi 1" w:hAnsi="AlMutanabi 1" w:cs="2  Titr" w:hint="cs"/>
          <w:b/>
          <w:bCs/>
          <w:sz w:val="32"/>
          <w:szCs w:val="32"/>
          <w:rtl/>
          <w:lang w:bidi="fa-IR"/>
        </w:rPr>
        <w:t>خلاصه ای از مشاهدات و برداشتهای معاینه کننده از مصاحبه اولیه</w:t>
      </w:r>
    </w:p>
    <w:p w:rsidR="00B75D10" w:rsidRDefault="00BF20F6" w:rsidP="00B75D10">
      <w:pPr>
        <w:pStyle w:val="ListParagraph"/>
        <w:bidi/>
        <w:jc w:val="both"/>
        <w:rPr>
          <w:rFonts w:ascii="AlMutanabi 1" w:hAnsi="AlMutanabi 1" w:cs="2  Titr"/>
          <w:b/>
          <w:bCs/>
          <w:sz w:val="28"/>
          <w:szCs w:val="28"/>
          <w:rtl/>
          <w:lang w:bidi="fa-IR"/>
        </w:rPr>
      </w:pPr>
      <w:r w:rsidRPr="00BF20F6">
        <w:rPr>
          <w:rFonts w:ascii="AlMutanabi 1" w:hAnsi="AlMutanabi 1" w:cs="2  Titr" w:hint="cs"/>
          <w:b/>
          <w:bCs/>
          <w:sz w:val="28"/>
          <w:szCs w:val="28"/>
          <w:rtl/>
          <w:lang w:bidi="fa-IR"/>
        </w:rPr>
        <w:lastRenderedPageBreak/>
        <w:t>وضعیت روانی</w:t>
      </w:r>
    </w:p>
    <w:p w:rsidR="00BF20F6" w:rsidRPr="004C3EDE" w:rsidRDefault="00BF20F6" w:rsidP="00BF20F6">
      <w:pPr>
        <w:pStyle w:val="ListParagraph"/>
        <w:bidi/>
        <w:jc w:val="both"/>
        <w:rPr>
          <w:rFonts w:ascii="AlMutanabi 1" w:hAnsi="AlMutanabi 1" w:cs="2  Lotus"/>
          <w:color w:val="C00000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 xml:space="preserve">الف ) ظاهر </w:t>
      </w:r>
    </w:p>
    <w:p w:rsidR="00BF20F6" w:rsidRDefault="00BF20F6" w:rsidP="00BF20F6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1. مشخصه های ظاهر فرد : این قسمت شامل توصیف مختصر و غیر فنی از ظاهر و رفتار بیمار است آنگونه که یک داستان نویس فردی را توصیف می کند ، نگرش نسبت به معاینه کننده در اینجا توصیف می شود ، ( همکاری کننده ، توام با توجه ، علاقه مند ، رک ، اغواگر ، دفاعی ، خصمانه ، بازیگوش ، </w:t>
      </w:r>
      <w:r w:rsidR="009B174C">
        <w:rPr>
          <w:rFonts w:ascii="AlMutanabi 1" w:hAnsi="AlMutanabi 1" w:cs="2  Lotus" w:hint="cs"/>
          <w:sz w:val="26"/>
          <w:szCs w:val="26"/>
          <w:rtl/>
          <w:lang w:bidi="fa-IR"/>
        </w:rPr>
        <w:t>خودشیرینی ، طفره رفتن ، احتیاط آمیز )</w:t>
      </w:r>
    </w:p>
    <w:p w:rsidR="009B174C" w:rsidRDefault="009B174C" w:rsidP="009B174C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2. فعالیت روانی حرکتی و رفتاری : راه رفتن ، ادا و اطوار ، تیک ، ایما و اشاره ، پیچش های عضلانی ، رفتار قالبی ، ضرب گرفتن ، پژواک رفتار ، رفتار دست و پاچلفتی و ناشیانه ، فرزی و چابکی ، لنگیدن ، سفتی عضلات ، کندی حرکات ، بیش فعال ، سرآسیمه ، ستیزه جو ، انعطاف مومی شکل</w:t>
      </w:r>
    </w:p>
    <w:p w:rsidR="009B174C" w:rsidRPr="00BF20F6" w:rsidRDefault="009B174C" w:rsidP="009B174C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 . توصیف کلی : وضعیت </w:t>
      </w:r>
      <w:r w:rsidR="00B02C37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بدن ، حالت اندام ها ، لباس ها و آرایش موها ، ناخن ، سالم ، مریض حال ، عصبانی ، ترسیده ، بی احساس ، گیج و بهت زده ، مغرور ، معذب ، موقر ، به ظاهر مسن ، به ظاهر جوان ، زنانه وار ، مردانه وار ؛ علایم اضطراب ( دستهای مرطوب ، تعریق پیشانی ، بی قراری ، حالت سفت ، و سخت اندام ها ، صدای غیر طبیعی ، چشم های گشاد ) ؛ تغییر میزان اضطراب در حین مصاحبه یا در رابطه با موضوعی خاص </w:t>
      </w: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</w:t>
      </w:r>
    </w:p>
    <w:p w:rsidR="004C3EDE" w:rsidRDefault="00B02C37" w:rsidP="00BF20F6">
      <w:pPr>
        <w:pStyle w:val="ListParagraph"/>
        <w:bidi/>
        <w:jc w:val="both"/>
        <w:rPr>
          <w:rFonts w:ascii="AlMutanabi 1" w:hAnsi="AlMutanabi 1" w:cs="2  Lotus"/>
          <w:color w:val="C00000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>ب ) تکلم :</w:t>
      </w:r>
    </w:p>
    <w:p w:rsidR="00BF20F6" w:rsidRDefault="00B02C37" w:rsidP="004C3EDE">
      <w:pPr>
        <w:pStyle w:val="ListParagraph"/>
        <w:bidi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سریع ، کند ، پرفشار ، تردید آمیز ، هیجانی ، یکنواخت ، بلند ، نجوایی ، جویده جویده ، من و من کردن ، لکنت زبان ، پژوا</w:t>
      </w:r>
      <w:r w:rsidR="006E62A8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ک کلام ، شدت ، ارتفاع صوت ( زیری و بمی ) ، سهولت تکلم ، خودانگیختگی ، پرباری کلام ، ادا و اطوار ، زمان واکنش ، ذخیره وازگان ، آهنگ کلام </w:t>
      </w:r>
    </w:p>
    <w:p w:rsidR="006E62A8" w:rsidRPr="004C3EDE" w:rsidRDefault="006E62A8" w:rsidP="00A37568">
      <w:pPr>
        <w:pStyle w:val="ListParagraph"/>
        <w:bidi/>
        <w:jc w:val="both"/>
        <w:rPr>
          <w:rFonts w:ascii="AlMutanabi 1" w:hAnsi="AlMutanabi 1" w:cs="2  Lotus"/>
          <w:color w:val="C00000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>پ) خلق و عاطفه</w:t>
      </w:r>
    </w:p>
    <w:p w:rsidR="006E62A8" w:rsidRDefault="006E62A8" w:rsidP="00A37568">
      <w:pPr>
        <w:pStyle w:val="ListParagraph"/>
        <w:bidi/>
        <w:ind w:firstLine="36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1. خلق ( هیجان مستمر و نافذی که ادراک شخص را از دنیا تحت الشعاع قرار می دهد . ) بیمار احساسات خود را چگونه بیان می کند ، عمق ، شدت طول مدت و نوسانات خلق ( افسرده ، مایوس ، تحریک پذیر ، مضطرب ، وحشتزده ، خشمگین ، منبسط ، شنگول ، تهی ، توام با احساس گناه ، </w:t>
      </w:r>
      <w:r w:rsidR="00A37568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مرعوب ، تحقیر نفس ، بدون احساس لذت ، خلق نوسان دار ) </w:t>
      </w:r>
    </w:p>
    <w:p w:rsidR="00BF20F6" w:rsidRDefault="00A37568" w:rsidP="00A37568">
      <w:pPr>
        <w:pStyle w:val="ListParagraph"/>
        <w:bidi/>
        <w:ind w:firstLine="36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2 . عاطفه ( تظاهر بیرونی تجربیات درونی بیمار ) معاینه کننده عاطفه بیمار را چگونه ارزیابی می کند ( گسترده ، محدود ، کند یا سطحی ) ، اشکال در شروع ، تداوم یا قطع یک پاسخ هیجانی ، آیا تظاهر هیجانی با محتوای فکر ، فرهنگ و شرایط معاینه متناسب است یا خیر ( در صورت عدم تناسب نمونه هایی ذکر شود . )</w:t>
      </w:r>
    </w:p>
    <w:p w:rsidR="00A37568" w:rsidRPr="004C3EDE" w:rsidRDefault="00A37568" w:rsidP="00A37568">
      <w:pPr>
        <w:pStyle w:val="ListParagraph"/>
        <w:bidi/>
        <w:jc w:val="both"/>
        <w:rPr>
          <w:rFonts w:ascii="AlMutanabi 1" w:hAnsi="AlMutanabi 1" w:cs="2  Lotus"/>
          <w:color w:val="C00000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 xml:space="preserve">ت) تفکر و ادراک </w:t>
      </w:r>
    </w:p>
    <w:p w:rsidR="00A37568" w:rsidRDefault="00A37568" w:rsidP="00A37568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1. شکل تفکر </w:t>
      </w:r>
    </w:p>
    <w:p w:rsidR="00A37568" w:rsidRDefault="00A37568" w:rsidP="00C02F28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1-1 تولید فکر : فراوانی یا فقر فکر ، پرش افکار ، تفکر سریع یا کند ، تفکر تردید آمیز ، آیا بیمار خودبخود صحبت می کند یا فقط به سوالات پاسخ می دهد . </w:t>
      </w:r>
      <w:r w:rsidR="00C02F28">
        <w:rPr>
          <w:rFonts w:ascii="AlMutanabi 1" w:hAnsi="AlMutanabi 1" w:cs="2  Lotus" w:hint="cs"/>
          <w:sz w:val="26"/>
          <w:szCs w:val="26"/>
          <w:rtl/>
          <w:lang w:bidi="fa-IR"/>
        </w:rPr>
        <w:t>جریان فکر ، نقل قول سخنان بیمار</w:t>
      </w:r>
    </w:p>
    <w:p w:rsidR="00C02F28" w:rsidRDefault="00C02F28" w:rsidP="00C02F28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lastRenderedPageBreak/>
        <w:t>1-2 تداوم فکر : آیا بیمار توانایی تفکر هدفمند را دارد ؟ آیا پاسخ ها مربوط هستند یا نامربوط ، اظهارات غیر منطقی ، مماسی ، حاشیه پردازی ، درهم و برهم ، طفره آمیز ، تکرای ، حاکی از انسداد فکر یا حواسپرتی</w:t>
      </w:r>
    </w:p>
    <w:p w:rsidR="00C02F28" w:rsidRDefault="00C02F28" w:rsidP="00C02F28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1-3 اختلالات زبانی : اختلالاتی که نشان دهنده مختل شدن اندیشه است نظیر تکلم بی ربط یا غیر قابل فهم ( سالاد کلمات ) تداعی های صوتی ، واژه سازی </w:t>
      </w:r>
    </w:p>
    <w:p w:rsidR="00C02F28" w:rsidRDefault="00C02F28" w:rsidP="00C02F28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2.</w:t>
      </w:r>
      <w:r w:rsidR="00133E04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محتوای فکر : اشتغالات ذهنی در مورد بیماری ، مشکلات محیطی ، وسواس های فکری ، هراس ها ، وسواس عملی ، طرح ها یا وسواس فکری در مورد خودکشی ، دیگر کشی ، نشانه های خود بیمار انگاری ، تکانه ها یا امیال ضد اجتماعی خاص </w:t>
      </w:r>
    </w:p>
    <w:p w:rsidR="00133E04" w:rsidRP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3. اختلالات تفکر  : </w:t>
      </w:r>
      <w:r w:rsidRPr="00133E04">
        <w:rPr>
          <w:rFonts w:ascii="AlMutanabi 1" w:hAnsi="AlMutanabi 1" w:cs="2  Lotus" w:hint="cs"/>
          <w:sz w:val="26"/>
          <w:szCs w:val="26"/>
          <w:rtl/>
          <w:lang w:bidi="fa-IR"/>
        </w:rPr>
        <w:t>هذیانها : محتوای هرگونه نظام هذیانی ، سازمان آن و میزان اعتقاد بیمار نسبت به اعتبار آن ، نحوه تاثیر هذیان بر زندگی ، هذیانهای گزند و آسیب ، هذیان متناسب یا نا متناسب با خلق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4. اختلالات ادراکی : 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4-1 توهمات و خطاهای حسی : آیا بیمار صداهایی می شنود یا مناظری می بیند ، محتوا ، دستگاه حسی درگیر ، شرایط وقوع ، 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4-2 مسخ شخصیت و مسخ واقعیت : احساسات عمیق گسستگی از خویشتن یا از محیط 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5 . رویاها و خیال پردازی ها 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5-1 رویاها : رویاهای برجسته ، کابوس های شبانه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5-2 خیال پردازی ها : رویاهای روزانه تکراری ، مطلوب یا تردید ناپذیر </w:t>
      </w:r>
    </w:p>
    <w:p w:rsidR="00133E04" w:rsidRPr="004C3EDE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color w:val="C00000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 xml:space="preserve">ث ) وضعیت هوشیاری و شناختی </w:t>
      </w:r>
      <w:r w:rsidR="00E2052F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>( توضیح در پیوست 1 )</w:t>
      </w:r>
    </w:p>
    <w:p w:rsidR="00133E04" w:rsidRDefault="00133E04" w:rsidP="00133E04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1 . هوشیاری : آگاهی از محیط ، گستره توجه ، تیرگی هوشیاری ، نوسانات سطح آ</w:t>
      </w:r>
      <w:r w:rsidR="00164BF7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گاهی ، خواب آلودگی ، بهت ، بی حالی ، حالات گریز مرضی ، اغما </w:t>
      </w:r>
    </w:p>
    <w:p w:rsidR="00164BF7" w:rsidRDefault="00164BF7" w:rsidP="00164BF7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2 . موقعیت سنجی : </w:t>
      </w:r>
    </w:p>
    <w:p w:rsidR="00164BF7" w:rsidRDefault="00164BF7" w:rsidP="00164BF7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2-1 وقوف به زمان : آیا بیمار می داند بیمار روز مصاحبه چه روزی است ؟ آیا بیمار می تواند زمان و تاریخ تقریبی مصاحبه را حدس بزند ؟ اگر بیمار در بیمارستان است آیا بیمار می تواند مدت بستری را بیان کند ؟ </w:t>
      </w:r>
    </w:p>
    <w:p w:rsidR="00164BF7" w:rsidRDefault="00164BF7" w:rsidP="00164BF7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2-2 وقوف به مکان : آیا بیمار می داند کجا قرار دارد ؟ </w:t>
      </w:r>
    </w:p>
    <w:p w:rsidR="00164BF7" w:rsidRDefault="00164BF7" w:rsidP="00164BF7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2-3 وقوف به شخص : آیا بیمار معاینه کننده را می شناسد و نام و نقش افرادی که با آنها در تماس است را می داند . </w:t>
      </w:r>
    </w:p>
    <w:p w:rsidR="00164BF7" w:rsidRDefault="00164BF7" w:rsidP="00164BF7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>3 . تمرکز و محاسبه : کم کردن متوالی عدد 7 از 100 اگر بیمار نمی تواند به طور متوالی عدد 7 را تفریق کند می توان از او خواست تکالیف ساده تری را انجام دهد ( مانند 4</w:t>
      </w:r>
      <w:r w:rsidR="007E68FE">
        <w:rPr>
          <w:rFonts w:ascii="AlMutanabi 1" w:hAnsi="AlMutanabi 1" w:cs="2  Lotus" w:hint="cs"/>
          <w:sz w:val="26"/>
          <w:szCs w:val="26"/>
          <w:rtl/>
          <w:lang w:bidi="fa-IR"/>
        </w:rPr>
        <w:t xml:space="preserve">*9 یا 5*4 ) </w:t>
      </w:r>
    </w:p>
    <w:p w:rsidR="007E68FE" w:rsidRDefault="007E68FE" w:rsidP="007E68FE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4 . حافظه : اختلال حافظه ، تلاش بیمار برای کنار آمدن با اختلال حافظه </w:t>
      </w:r>
    </w:p>
    <w:p w:rsidR="007E68FE" w:rsidRDefault="007E68FE" w:rsidP="007E68FE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lastRenderedPageBreak/>
        <w:t>بررسی حافظه دور ( اطلاعات دوران کودکی و ... ) ، حافظه گذشته نزدیک ( چند ماه اخیر ) ، حافظه نزدیک ( چند روز اخیر ، صبحانه نهار شام چی خورده ؟ )</w:t>
      </w:r>
    </w:p>
    <w:p w:rsidR="007E68FE" w:rsidRDefault="007E68FE" w:rsidP="007E68FE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5 . ذخیره معلومات : سطح تحصیلات رسمی ، برآورد قدرت هوشی ، </w:t>
      </w:r>
    </w:p>
    <w:p w:rsidR="00C369C2" w:rsidRDefault="007E68FE" w:rsidP="007E68FE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6 . تفکر انتزاعی : بررسی مفهوم سازی ، شیوه </w:t>
      </w:r>
      <w:r w:rsidR="00C369C2">
        <w:rPr>
          <w:rFonts w:ascii="AlMutanabi 1" w:hAnsi="AlMutanabi 1" w:cs="2  Lotus" w:hint="cs"/>
          <w:sz w:val="26"/>
          <w:szCs w:val="26"/>
          <w:rtl/>
          <w:lang w:bidi="fa-IR"/>
        </w:rPr>
        <w:t>مفهوم پردازی بیمار ، برخورد وی با اندیشه ها و ...</w:t>
      </w:r>
    </w:p>
    <w:p w:rsidR="004C3EDE" w:rsidRDefault="00C369C2" w:rsidP="00C369C2">
      <w:pPr>
        <w:pStyle w:val="ListParagraph"/>
        <w:bidi/>
        <w:ind w:firstLine="450"/>
        <w:jc w:val="both"/>
        <w:rPr>
          <w:rFonts w:ascii="AlMutanabi 1" w:hAnsi="AlMutanabi 1" w:cs="2  Lotus"/>
          <w:color w:val="C00000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>ج) بینش :</w:t>
      </w:r>
    </w:p>
    <w:p w:rsidR="00C369C2" w:rsidRDefault="00C369C2" w:rsidP="004C3EDE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میزان آگاهی و درک بیمار از بیماری خود </w:t>
      </w:r>
    </w:p>
    <w:p w:rsidR="004C3EDE" w:rsidRDefault="00C369C2" w:rsidP="00C369C2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 w:rsidRPr="004C3EDE">
        <w:rPr>
          <w:rFonts w:ascii="AlMutanabi 1" w:hAnsi="AlMutanabi 1" w:cs="2  Lotus" w:hint="cs"/>
          <w:color w:val="C00000"/>
          <w:sz w:val="26"/>
          <w:szCs w:val="26"/>
          <w:rtl/>
          <w:lang w:bidi="fa-IR"/>
        </w:rPr>
        <w:t>چ) قضاوت :</w:t>
      </w: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 </w:t>
      </w:r>
    </w:p>
    <w:p w:rsidR="00460969" w:rsidRDefault="00C369C2" w:rsidP="004C3EDE">
      <w:pPr>
        <w:pStyle w:val="ListParagraph"/>
        <w:bidi/>
        <w:ind w:firstLine="450"/>
        <w:jc w:val="both"/>
        <w:rPr>
          <w:rFonts w:ascii="AlMutanabi 1" w:hAnsi="AlMutanabi 1" w:cs="2  Lotus"/>
          <w:sz w:val="26"/>
          <w:szCs w:val="26"/>
          <w:rtl/>
          <w:lang w:bidi="fa-IR"/>
        </w:rPr>
      </w:pPr>
      <w:r>
        <w:rPr>
          <w:rFonts w:ascii="AlMutanabi 1" w:hAnsi="AlMutanabi 1" w:cs="2  Lotus" w:hint="cs"/>
          <w:sz w:val="26"/>
          <w:szCs w:val="26"/>
          <w:rtl/>
          <w:lang w:bidi="fa-IR"/>
        </w:rPr>
        <w:t xml:space="preserve">آزمون قضاوت : پیش بینی بیمار در مورد آنچه در موقعیت های فرضی انجام خواهد داد ؟ مثل در صورتی که پاکت </w:t>
      </w:r>
      <w:r w:rsidR="00460969">
        <w:rPr>
          <w:rFonts w:ascii="AlMutanabi 1" w:hAnsi="AlMutanabi 1" w:cs="2  Lotus" w:hint="cs"/>
          <w:sz w:val="26"/>
          <w:szCs w:val="26"/>
          <w:rtl/>
          <w:lang w:bidi="fa-IR"/>
        </w:rPr>
        <w:t>تمبر داری در خیابان پیدا کردید ، چه می کنید ؟</w:t>
      </w:r>
    </w:p>
    <w:p w:rsidR="007E68FE" w:rsidRPr="00460969" w:rsidRDefault="00460969" w:rsidP="00460969">
      <w:pPr>
        <w:pStyle w:val="ListParagraph"/>
        <w:bidi/>
        <w:ind w:firstLine="450"/>
        <w:jc w:val="both"/>
        <w:rPr>
          <w:rFonts w:ascii="AlMutanabi 1" w:hAnsi="AlMutanabi 1" w:cs="2  Titr"/>
          <w:b/>
          <w:bCs/>
          <w:sz w:val="28"/>
          <w:szCs w:val="28"/>
          <w:rtl/>
          <w:lang w:bidi="fa-IR"/>
        </w:rPr>
      </w:pPr>
      <w:r w:rsidRPr="00460969">
        <w:rPr>
          <w:rFonts w:ascii="AlMutanabi 1" w:hAnsi="AlMutanabi 1" w:cs="2  Titr" w:hint="cs"/>
          <w:b/>
          <w:bCs/>
          <w:sz w:val="28"/>
          <w:szCs w:val="28"/>
          <w:rtl/>
          <w:lang w:bidi="fa-IR"/>
        </w:rPr>
        <w:t>تشخیص</w:t>
      </w:r>
      <w:r w:rsidR="007E68FE" w:rsidRPr="00460969">
        <w:rPr>
          <w:rFonts w:ascii="AlMutanabi 1" w:hAnsi="AlMutanabi 1" w:cs="2  Titr" w:hint="cs"/>
          <w:b/>
          <w:bCs/>
          <w:sz w:val="28"/>
          <w:szCs w:val="28"/>
          <w:rtl/>
          <w:lang w:bidi="fa-IR"/>
        </w:rPr>
        <w:t xml:space="preserve"> </w:t>
      </w:r>
    </w:p>
    <w:p w:rsidR="009B2366" w:rsidRPr="00460969" w:rsidRDefault="000C45FE" w:rsidP="00460969">
      <w:pPr>
        <w:bidi/>
        <w:jc w:val="both"/>
        <w:rPr>
          <w:rFonts w:asciiTheme="majorBidi" w:hAnsiTheme="majorBidi" w:cs="2  Lotus"/>
          <w:sz w:val="26"/>
          <w:szCs w:val="26"/>
          <w:rtl/>
          <w:lang w:bidi="fa-IR"/>
        </w:rPr>
      </w:pPr>
      <w:r w:rsidRPr="00460969">
        <w:rPr>
          <w:rFonts w:cs="2  Lotus" w:hint="cs"/>
          <w:sz w:val="26"/>
          <w:szCs w:val="26"/>
          <w:rtl/>
          <w:lang w:bidi="fa-IR"/>
        </w:rPr>
        <w:t xml:space="preserve"> </w:t>
      </w:r>
      <w:r w:rsidRPr="00460969">
        <w:rPr>
          <w:rFonts w:cs="2  Lotus"/>
          <w:sz w:val="26"/>
          <w:szCs w:val="26"/>
          <w:lang w:bidi="fa-IR"/>
        </w:rPr>
        <w:t xml:space="preserve"> </w:t>
      </w:r>
      <w:r w:rsidRPr="00460969">
        <w:rPr>
          <w:rFonts w:cs="2  Lotus" w:hint="cs"/>
          <w:sz w:val="26"/>
          <w:szCs w:val="26"/>
          <w:rtl/>
          <w:lang w:bidi="fa-IR"/>
        </w:rPr>
        <w:t xml:space="preserve"> </w:t>
      </w:r>
      <w:r w:rsidR="00A91017" w:rsidRPr="00460969">
        <w:rPr>
          <w:rFonts w:cs="2  Lotus" w:hint="cs"/>
          <w:sz w:val="26"/>
          <w:szCs w:val="26"/>
          <w:rtl/>
          <w:lang w:bidi="fa-IR"/>
        </w:rPr>
        <w:t xml:space="preserve"> </w:t>
      </w:r>
      <w:r w:rsidR="009B2366" w:rsidRPr="00460969">
        <w:rPr>
          <w:rFonts w:cs="2  Lotus" w:hint="cs"/>
          <w:sz w:val="26"/>
          <w:szCs w:val="26"/>
          <w:rtl/>
          <w:lang w:bidi="fa-IR"/>
        </w:rPr>
        <w:t xml:space="preserve"> </w:t>
      </w:r>
      <w:r w:rsidR="00460969" w:rsidRPr="00460969">
        <w:rPr>
          <w:rFonts w:cs="2  Lotus" w:hint="cs"/>
          <w:sz w:val="26"/>
          <w:szCs w:val="26"/>
          <w:rtl/>
          <w:lang w:bidi="fa-IR"/>
        </w:rPr>
        <w:t xml:space="preserve">محور </w:t>
      </w:r>
      <w:r w:rsidR="00460969" w:rsidRPr="00460969">
        <w:rPr>
          <w:rFonts w:asciiTheme="majorBidi" w:hAnsiTheme="majorBidi" w:cstheme="majorBidi"/>
          <w:sz w:val="26"/>
          <w:szCs w:val="26"/>
          <w:lang w:bidi="fa-IR"/>
        </w:rPr>
        <w:t xml:space="preserve">I </w:t>
      </w:r>
      <w:r w:rsidR="00460969" w:rsidRPr="00460969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: </w:t>
      </w:r>
      <w:r w:rsidR="00460969" w:rsidRPr="00460969">
        <w:rPr>
          <w:rFonts w:asciiTheme="majorBidi" w:hAnsiTheme="majorBidi" w:cs="2  Lotus" w:hint="cs"/>
          <w:sz w:val="26"/>
          <w:szCs w:val="26"/>
          <w:rtl/>
          <w:lang w:bidi="fa-IR"/>
        </w:rPr>
        <w:t>اختلالات یا سندرم های بالینی ( مانند اختلالات خلقی ، اضطرابی ، اسکیزوفرنی و ... )</w:t>
      </w:r>
    </w:p>
    <w:p w:rsidR="00460969" w:rsidRDefault="00460969" w:rsidP="00460969">
      <w:pPr>
        <w:bidi/>
        <w:jc w:val="both"/>
        <w:rPr>
          <w:rFonts w:cs="2  Lotus"/>
          <w:sz w:val="26"/>
          <w:szCs w:val="26"/>
          <w:rtl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    محور </w:t>
      </w:r>
      <w:r w:rsidRPr="00460969">
        <w:rPr>
          <w:rFonts w:asciiTheme="majorBidi" w:hAnsiTheme="majorBidi" w:cstheme="majorBidi"/>
          <w:sz w:val="26"/>
          <w:szCs w:val="26"/>
          <w:lang w:bidi="fa-IR"/>
        </w:rPr>
        <w:t xml:space="preserve">II </w:t>
      </w:r>
      <w:r w:rsidRPr="00460969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>
        <w:rPr>
          <w:rFonts w:cs="2  Lotus" w:hint="cs"/>
          <w:sz w:val="26"/>
          <w:szCs w:val="26"/>
          <w:rtl/>
          <w:lang w:bidi="fa-IR"/>
        </w:rPr>
        <w:t xml:space="preserve">: اختلالات شخصیت ، عقب ماندگی ذهنی و اختلالات رشدی </w:t>
      </w:r>
    </w:p>
    <w:p w:rsidR="00460969" w:rsidRDefault="00460969" w:rsidP="00460969">
      <w:pPr>
        <w:bidi/>
        <w:jc w:val="both"/>
        <w:rPr>
          <w:rFonts w:cs="2  Lotus"/>
          <w:sz w:val="26"/>
          <w:szCs w:val="26"/>
          <w:rtl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   محور </w:t>
      </w:r>
      <w:r w:rsidRPr="00460969">
        <w:rPr>
          <w:rFonts w:asciiTheme="majorBidi" w:hAnsiTheme="majorBidi" w:cstheme="majorBidi"/>
          <w:sz w:val="26"/>
          <w:szCs w:val="26"/>
          <w:lang w:bidi="fa-IR"/>
        </w:rPr>
        <w:t xml:space="preserve">III </w:t>
      </w:r>
      <w:r w:rsidRPr="00460969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</w:t>
      </w:r>
      <w:r>
        <w:rPr>
          <w:rFonts w:cs="2  Lotus" w:hint="cs"/>
          <w:sz w:val="26"/>
          <w:szCs w:val="26"/>
          <w:rtl/>
          <w:lang w:bidi="fa-IR"/>
        </w:rPr>
        <w:t>: هرگونه اختلال طبی عمومی ( مانند صرع ، بیماری قلبی و عروقی ، اختلالات غدد درون ریز )</w:t>
      </w:r>
    </w:p>
    <w:p w:rsidR="00460969" w:rsidRDefault="00460969" w:rsidP="00460969">
      <w:pPr>
        <w:bidi/>
        <w:jc w:val="both"/>
        <w:rPr>
          <w:rFonts w:cs="2  Lotus"/>
          <w:sz w:val="26"/>
          <w:szCs w:val="26"/>
          <w:rtl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   محور </w:t>
      </w:r>
      <w:r w:rsidRPr="00460969">
        <w:rPr>
          <w:rFonts w:asciiTheme="majorBidi" w:hAnsiTheme="majorBidi" w:cstheme="majorBidi"/>
          <w:sz w:val="26"/>
          <w:szCs w:val="26"/>
          <w:lang w:bidi="fa-IR"/>
        </w:rPr>
        <w:t xml:space="preserve">IV </w:t>
      </w:r>
      <w:r w:rsidRPr="00460969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>
        <w:rPr>
          <w:rFonts w:cs="2  Lotus" w:hint="cs"/>
          <w:sz w:val="26"/>
          <w:szCs w:val="26"/>
          <w:rtl/>
          <w:lang w:bidi="fa-IR"/>
        </w:rPr>
        <w:t>: مشکلات روانی اجتماعی و محیطی مرتبط با بیماری ( مانند طلاق ، جراحت ، مرگ عزیزان و ... )</w:t>
      </w:r>
    </w:p>
    <w:p w:rsidR="00460969" w:rsidRDefault="00460969" w:rsidP="00460969">
      <w:pPr>
        <w:bidi/>
        <w:jc w:val="both"/>
        <w:rPr>
          <w:rFonts w:cs="2  Lotus" w:hint="cs"/>
          <w:sz w:val="26"/>
          <w:szCs w:val="26"/>
          <w:rtl/>
          <w:lang w:bidi="fa-IR"/>
        </w:rPr>
      </w:pPr>
      <w:r>
        <w:rPr>
          <w:rFonts w:cs="2  Lotus" w:hint="cs"/>
          <w:sz w:val="26"/>
          <w:szCs w:val="26"/>
          <w:rtl/>
          <w:lang w:bidi="fa-IR"/>
        </w:rPr>
        <w:t xml:space="preserve">   محور </w:t>
      </w:r>
      <w:r>
        <w:rPr>
          <w:rFonts w:cs="2  Lotus"/>
          <w:sz w:val="26"/>
          <w:szCs w:val="26"/>
          <w:lang w:bidi="fa-IR"/>
        </w:rPr>
        <w:t xml:space="preserve"> </w:t>
      </w:r>
      <w:r w:rsidRPr="00460969">
        <w:rPr>
          <w:rFonts w:asciiTheme="majorBidi" w:hAnsiTheme="majorBidi" w:cstheme="majorBidi"/>
          <w:sz w:val="26"/>
          <w:szCs w:val="26"/>
          <w:lang w:bidi="fa-IR"/>
        </w:rPr>
        <w:t>V</w:t>
      </w:r>
      <w:r>
        <w:rPr>
          <w:rFonts w:cs="2  Lotus"/>
          <w:sz w:val="26"/>
          <w:szCs w:val="26"/>
          <w:lang w:bidi="fa-IR"/>
        </w:rPr>
        <w:t xml:space="preserve"> </w:t>
      </w:r>
      <w:r>
        <w:rPr>
          <w:rFonts w:cs="2  Lotus" w:hint="cs"/>
          <w:sz w:val="26"/>
          <w:szCs w:val="26"/>
          <w:rtl/>
          <w:lang w:bidi="fa-IR"/>
        </w:rPr>
        <w:t xml:space="preserve"> : ارزیابی کلی عملکرد ابراز شده بیمار در حین مصاحبه </w:t>
      </w:r>
      <w:r w:rsidR="005705E4">
        <w:rPr>
          <w:rFonts w:cs="2  Lotus" w:hint="cs"/>
          <w:sz w:val="26"/>
          <w:szCs w:val="26"/>
          <w:rtl/>
          <w:lang w:bidi="fa-IR"/>
        </w:rPr>
        <w:t xml:space="preserve">( مثلا عملکرد اجتماعی ، شغلی و روانشناختی ) در این محور یک مقیاس درجه بندی با طیفی از </w:t>
      </w:r>
      <w:r w:rsidR="005705E4" w:rsidRPr="005705E4">
        <w:rPr>
          <w:rFonts w:ascii="AlMutanabi 1" w:hAnsi="AlMutanabi 1" w:cs="2  Lotus"/>
          <w:sz w:val="26"/>
          <w:szCs w:val="26"/>
          <w:rtl/>
          <w:lang w:bidi="fa-IR"/>
        </w:rPr>
        <w:t xml:space="preserve">100 </w:t>
      </w:r>
      <w:r w:rsidR="005705E4">
        <w:rPr>
          <w:rFonts w:cs="2  Lotus" w:hint="cs"/>
          <w:sz w:val="26"/>
          <w:szCs w:val="26"/>
          <w:rtl/>
          <w:lang w:bidi="fa-IR"/>
        </w:rPr>
        <w:t xml:space="preserve">( عملکرد عالی ) تا </w:t>
      </w:r>
      <w:r w:rsidR="005705E4" w:rsidRPr="005705E4">
        <w:rPr>
          <w:rFonts w:ascii="AlMutanabi 1" w:hAnsi="AlMutanabi 1" w:cs="2  Lotus"/>
          <w:sz w:val="26"/>
          <w:szCs w:val="26"/>
          <w:rtl/>
          <w:lang w:bidi="fa-IR"/>
        </w:rPr>
        <w:t xml:space="preserve">1 </w:t>
      </w:r>
      <w:r w:rsidR="005705E4">
        <w:rPr>
          <w:rFonts w:cs="2  Lotus" w:hint="cs"/>
          <w:sz w:val="26"/>
          <w:szCs w:val="26"/>
          <w:rtl/>
          <w:lang w:bidi="fa-IR"/>
        </w:rPr>
        <w:t xml:space="preserve">( عملکرد کاملا مختل ) مورد استفاده قرار می گیرد . </w:t>
      </w:r>
    </w:p>
    <w:p w:rsidR="003257F7" w:rsidRDefault="003257F7" w:rsidP="003257F7">
      <w:pPr>
        <w:bidi/>
        <w:jc w:val="both"/>
        <w:rPr>
          <w:rFonts w:cs="2  Lotus" w:hint="cs"/>
          <w:sz w:val="26"/>
          <w:szCs w:val="26"/>
          <w:rtl/>
          <w:lang w:bidi="fa-IR"/>
        </w:rPr>
      </w:pPr>
    </w:p>
    <w:p w:rsidR="003257F7" w:rsidRPr="003257F7" w:rsidRDefault="003257F7" w:rsidP="003257F7">
      <w:pPr>
        <w:bidi/>
        <w:rPr>
          <w:rFonts w:cs="2  Lotus"/>
          <w:b/>
          <w:bCs/>
          <w:sz w:val="28"/>
          <w:szCs w:val="28"/>
          <w:lang w:bidi="fa-IR"/>
        </w:rPr>
      </w:pPr>
      <w:r w:rsidRPr="003257F7">
        <w:rPr>
          <w:rFonts w:cs="2  Lotus" w:hint="cs"/>
          <w:b/>
          <w:bCs/>
          <w:sz w:val="28"/>
          <w:szCs w:val="28"/>
          <w:rtl/>
          <w:lang w:bidi="fa-IR"/>
        </w:rPr>
        <w:t xml:space="preserve">منبع : کاپلان ، سادوک . </w:t>
      </w:r>
      <w:r w:rsidRPr="003257F7">
        <w:rPr>
          <w:rFonts w:ascii="AlMutanabi 1" w:hAnsi="AlMutanabi 1" w:cs="2  Lotus"/>
          <w:b/>
          <w:bCs/>
          <w:sz w:val="28"/>
          <w:szCs w:val="28"/>
          <w:rtl/>
          <w:lang w:bidi="fa-IR"/>
        </w:rPr>
        <w:t xml:space="preserve">2007 </w:t>
      </w:r>
      <w:r w:rsidRPr="003257F7">
        <w:rPr>
          <w:rFonts w:cs="2  Lotus" w:hint="cs"/>
          <w:b/>
          <w:bCs/>
          <w:sz w:val="28"/>
          <w:szCs w:val="28"/>
          <w:rtl/>
          <w:lang w:bidi="fa-IR"/>
        </w:rPr>
        <w:t xml:space="preserve">. خلاصه روانپزشکی . ترجمه فرزین رضاعی . </w:t>
      </w:r>
      <w:r w:rsidRPr="003257F7">
        <w:rPr>
          <w:rFonts w:ascii="AlMutanabi 1" w:hAnsi="AlMutanabi 1" w:cs="2  Lotus"/>
          <w:b/>
          <w:bCs/>
          <w:sz w:val="28"/>
          <w:szCs w:val="28"/>
          <w:rtl/>
          <w:lang w:bidi="fa-IR"/>
        </w:rPr>
        <w:t>1387</w:t>
      </w:r>
      <w:r w:rsidRPr="003257F7">
        <w:rPr>
          <w:rFonts w:cs="2  Lotus" w:hint="cs"/>
          <w:b/>
          <w:bCs/>
          <w:sz w:val="28"/>
          <w:szCs w:val="28"/>
          <w:rtl/>
          <w:lang w:bidi="fa-IR"/>
        </w:rPr>
        <w:t xml:space="preserve"> . تهران ؛ انتشارات ارجمند . جلد اول . </w:t>
      </w:r>
    </w:p>
    <w:p w:rsidR="003257F7" w:rsidRPr="00460969" w:rsidRDefault="003257F7" w:rsidP="003257F7">
      <w:pPr>
        <w:bidi/>
        <w:jc w:val="both"/>
        <w:rPr>
          <w:rFonts w:cs="2  Lotus"/>
          <w:sz w:val="26"/>
          <w:szCs w:val="26"/>
          <w:rtl/>
          <w:lang w:bidi="fa-IR"/>
        </w:rPr>
      </w:pPr>
    </w:p>
    <w:sectPr w:rsidR="003257F7" w:rsidRPr="00460969" w:rsidSect="008D51E2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1C6"/>
    <w:multiLevelType w:val="hybridMultilevel"/>
    <w:tmpl w:val="E0605F28"/>
    <w:lvl w:ilvl="0" w:tplc="E88243D0">
      <w:start w:val="1"/>
      <w:numFmt w:val="decimal"/>
      <w:lvlText w:val="%1-"/>
      <w:lvlJc w:val="left"/>
      <w:pPr>
        <w:ind w:left="720" w:hanging="360"/>
      </w:pPr>
      <w:rPr>
        <w:rFonts w:ascii="AlMutanabi 1" w:hAnsi="AlMutanabi 1" w:hint="default"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34FF"/>
    <w:multiLevelType w:val="multilevel"/>
    <w:tmpl w:val="6B2CFBB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ascii="AlMutanabi 1" w:hAnsi="AlMutanabi 1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D51E2"/>
    <w:rsid w:val="000C1428"/>
    <w:rsid w:val="000C45FE"/>
    <w:rsid w:val="000D2778"/>
    <w:rsid w:val="00133E04"/>
    <w:rsid w:val="0015517C"/>
    <w:rsid w:val="00164BF7"/>
    <w:rsid w:val="00173B71"/>
    <w:rsid w:val="00202E95"/>
    <w:rsid w:val="002D3837"/>
    <w:rsid w:val="00301364"/>
    <w:rsid w:val="003257F7"/>
    <w:rsid w:val="00332D05"/>
    <w:rsid w:val="003340D0"/>
    <w:rsid w:val="0034404E"/>
    <w:rsid w:val="003A44B3"/>
    <w:rsid w:val="003F3191"/>
    <w:rsid w:val="00460969"/>
    <w:rsid w:val="004A16AF"/>
    <w:rsid w:val="004C3EDE"/>
    <w:rsid w:val="004E1A5C"/>
    <w:rsid w:val="005571EA"/>
    <w:rsid w:val="005705E4"/>
    <w:rsid w:val="0057414C"/>
    <w:rsid w:val="006028B3"/>
    <w:rsid w:val="0065043B"/>
    <w:rsid w:val="006A4727"/>
    <w:rsid w:val="006B76E1"/>
    <w:rsid w:val="006E62A8"/>
    <w:rsid w:val="007E68FE"/>
    <w:rsid w:val="00890572"/>
    <w:rsid w:val="008D51E2"/>
    <w:rsid w:val="00906EF5"/>
    <w:rsid w:val="00950ACB"/>
    <w:rsid w:val="009B174C"/>
    <w:rsid w:val="009B2366"/>
    <w:rsid w:val="009F757F"/>
    <w:rsid w:val="00A3582B"/>
    <w:rsid w:val="00A37568"/>
    <w:rsid w:val="00A91017"/>
    <w:rsid w:val="00AC7EF7"/>
    <w:rsid w:val="00AE2F6A"/>
    <w:rsid w:val="00AE44BB"/>
    <w:rsid w:val="00B02C37"/>
    <w:rsid w:val="00B56E38"/>
    <w:rsid w:val="00B75D10"/>
    <w:rsid w:val="00BF20F6"/>
    <w:rsid w:val="00C02F28"/>
    <w:rsid w:val="00C369C2"/>
    <w:rsid w:val="00CB494D"/>
    <w:rsid w:val="00D5499D"/>
    <w:rsid w:val="00D54CF7"/>
    <w:rsid w:val="00DA6429"/>
    <w:rsid w:val="00E2052F"/>
    <w:rsid w:val="00EC3914"/>
    <w:rsid w:val="00ED7EEC"/>
    <w:rsid w:val="00F80E52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18</cp:revision>
  <dcterms:created xsi:type="dcterms:W3CDTF">2011-10-24T05:31:00Z</dcterms:created>
  <dcterms:modified xsi:type="dcterms:W3CDTF">2011-10-30T10:51:00Z</dcterms:modified>
</cp:coreProperties>
</file>