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05" w:rsidRDefault="00E65E05" w:rsidP="008E23AD">
      <w:pPr>
        <w:spacing w:line="360" w:lineRule="auto"/>
        <w:rPr>
          <w:rFonts w:hint="cs"/>
          <w:sz w:val="56"/>
          <w:szCs w:val="56"/>
          <w:rtl/>
          <w:lang w:bidi="fa-IR"/>
        </w:rPr>
      </w:pPr>
      <w:r>
        <w:rPr>
          <w:noProof/>
        </w:rPr>
        <w:drawing>
          <wp:anchor distT="0" distB="0" distL="114300" distR="114300" simplePos="0" relativeHeight="251658240" behindDoc="0" locked="0" layoutInCell="1" allowOverlap="1" wp14:anchorId="608A69F1" wp14:editId="390F2F0C">
            <wp:simplePos x="0" y="0"/>
            <wp:positionH relativeFrom="column">
              <wp:posOffset>1868805</wp:posOffset>
            </wp:positionH>
            <wp:positionV relativeFrom="paragraph">
              <wp:posOffset>293370</wp:posOffset>
            </wp:positionV>
            <wp:extent cx="2301875" cy="1598930"/>
            <wp:effectExtent l="0" t="0" r="0" b="0"/>
            <wp:wrapSquare wrapText="bothSides"/>
            <wp:docPr id="1" name="Picture 1" descr="دانشگاه علوم پزشکی گلست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انشگاه علوم پزشکی گلستان"/>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875"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23AD" w:rsidRDefault="008E23AD" w:rsidP="008E23AD">
      <w:pPr>
        <w:spacing w:line="360" w:lineRule="auto"/>
        <w:rPr>
          <w:rFonts w:hint="cs"/>
          <w:sz w:val="56"/>
          <w:szCs w:val="56"/>
          <w:rtl/>
          <w:lang w:bidi="fa-IR"/>
        </w:rPr>
      </w:pPr>
    </w:p>
    <w:p w:rsidR="008E23AD" w:rsidRDefault="008E23AD" w:rsidP="008E23AD">
      <w:pPr>
        <w:spacing w:line="360" w:lineRule="auto"/>
        <w:rPr>
          <w:rFonts w:hint="cs"/>
          <w:sz w:val="56"/>
          <w:szCs w:val="56"/>
          <w:rtl/>
          <w:lang w:bidi="fa-IR"/>
        </w:rPr>
      </w:pPr>
    </w:p>
    <w:p w:rsidR="008E23AD" w:rsidRDefault="008E23AD" w:rsidP="008E23AD">
      <w:pPr>
        <w:spacing w:line="360" w:lineRule="auto"/>
        <w:rPr>
          <w:rFonts w:hint="cs"/>
          <w:sz w:val="56"/>
          <w:szCs w:val="56"/>
          <w:rtl/>
          <w:lang w:bidi="fa-IR"/>
        </w:rPr>
      </w:pPr>
    </w:p>
    <w:p w:rsidR="000226B1" w:rsidRDefault="000226B1" w:rsidP="008E23AD">
      <w:pPr>
        <w:spacing w:line="360" w:lineRule="auto"/>
        <w:rPr>
          <w:rFonts w:hint="cs"/>
          <w:sz w:val="56"/>
          <w:szCs w:val="56"/>
          <w:rtl/>
          <w:lang w:bidi="fa-IR"/>
        </w:rPr>
      </w:pPr>
    </w:p>
    <w:p w:rsidR="00804C3D" w:rsidRPr="002E3D9F" w:rsidRDefault="00E65E05" w:rsidP="000F7BCE">
      <w:pPr>
        <w:spacing w:line="360" w:lineRule="auto"/>
        <w:jc w:val="center"/>
        <w:rPr>
          <w:rFonts w:hint="cs"/>
          <w:b/>
          <w:bCs/>
          <w:i/>
          <w:iCs/>
          <w:sz w:val="48"/>
          <w:szCs w:val="48"/>
          <w:rtl/>
          <w:lang w:bidi="fa-IR"/>
        </w:rPr>
      </w:pPr>
      <w:r w:rsidRPr="002E3D9F">
        <w:rPr>
          <w:rFonts w:hint="cs"/>
          <w:b/>
          <w:bCs/>
          <w:i/>
          <w:iCs/>
          <w:sz w:val="48"/>
          <w:szCs w:val="48"/>
          <w:rtl/>
          <w:lang w:bidi="fa-IR"/>
        </w:rPr>
        <w:t>گروه بیوشیمی بالینی دانشکده پزشکی</w:t>
      </w:r>
    </w:p>
    <w:p w:rsidR="00E65E05" w:rsidRDefault="00E65E05" w:rsidP="00E65E05">
      <w:pPr>
        <w:spacing w:line="360" w:lineRule="auto"/>
        <w:jc w:val="center"/>
        <w:rPr>
          <w:rFonts w:hint="cs"/>
          <w:b/>
          <w:bCs/>
          <w:sz w:val="48"/>
          <w:szCs w:val="48"/>
          <w:rtl/>
          <w:lang w:bidi="fa-IR"/>
        </w:rPr>
      </w:pPr>
    </w:p>
    <w:p w:rsidR="00E65E05" w:rsidRDefault="00E65E05" w:rsidP="00E65E05">
      <w:pPr>
        <w:spacing w:line="360" w:lineRule="auto"/>
        <w:jc w:val="center"/>
        <w:rPr>
          <w:rFonts w:hint="cs"/>
          <w:b/>
          <w:bCs/>
          <w:sz w:val="48"/>
          <w:szCs w:val="48"/>
          <w:rtl/>
          <w:lang w:bidi="fa-IR"/>
        </w:rPr>
      </w:pPr>
    </w:p>
    <w:p w:rsidR="002E3D9F" w:rsidRPr="00E65E05" w:rsidRDefault="002E3D9F" w:rsidP="00E65E05">
      <w:pPr>
        <w:spacing w:line="360" w:lineRule="auto"/>
        <w:jc w:val="center"/>
        <w:rPr>
          <w:b/>
          <w:bCs/>
          <w:sz w:val="48"/>
          <w:szCs w:val="48"/>
          <w:rtl/>
          <w:lang w:bidi="fa-IR"/>
        </w:rPr>
      </w:pPr>
      <w:bookmarkStart w:id="0" w:name="_GoBack"/>
      <w:bookmarkEnd w:id="0"/>
    </w:p>
    <w:p w:rsidR="00E65E05" w:rsidRDefault="00E65E05" w:rsidP="000F7BCE">
      <w:pPr>
        <w:tabs>
          <w:tab w:val="left" w:pos="5460"/>
        </w:tabs>
        <w:spacing w:line="360" w:lineRule="auto"/>
        <w:rPr>
          <w:rFonts w:hint="cs"/>
          <w:sz w:val="40"/>
          <w:szCs w:val="40"/>
          <w:rtl/>
          <w:lang w:bidi="fa-IR"/>
        </w:rPr>
      </w:pPr>
      <w:r>
        <w:rPr>
          <w:sz w:val="40"/>
          <w:szCs w:val="40"/>
          <w:lang w:bidi="fa-IR"/>
        </w:rPr>
        <w:tab/>
      </w:r>
    </w:p>
    <w:p w:rsidR="00E65E05" w:rsidRDefault="00E65E05" w:rsidP="00E65E05">
      <w:pPr>
        <w:tabs>
          <w:tab w:val="left" w:pos="5460"/>
        </w:tabs>
        <w:spacing w:line="360" w:lineRule="auto"/>
        <w:rPr>
          <w:rFonts w:hint="cs"/>
          <w:sz w:val="40"/>
          <w:szCs w:val="40"/>
          <w:rtl/>
          <w:lang w:bidi="fa-IR"/>
        </w:rPr>
      </w:pPr>
    </w:p>
    <w:p w:rsidR="00E65E05" w:rsidRDefault="00C416EB" w:rsidP="00E65E05">
      <w:pPr>
        <w:tabs>
          <w:tab w:val="left" w:pos="5460"/>
        </w:tabs>
        <w:spacing w:line="360" w:lineRule="auto"/>
        <w:jc w:val="center"/>
        <w:rPr>
          <w:rFonts w:hint="cs"/>
          <w:sz w:val="40"/>
          <w:szCs w:val="40"/>
          <w:rtl/>
          <w:lang w:bidi="fa-IR"/>
        </w:rPr>
      </w:pPr>
      <w:r>
        <w:rPr>
          <w:rFonts w:hint="cs"/>
          <w:sz w:val="40"/>
          <w:szCs w:val="40"/>
          <w:rtl/>
          <w:lang w:bidi="fa-IR"/>
        </w:rPr>
        <w:t>بهار 1400</w:t>
      </w:r>
    </w:p>
    <w:p w:rsidR="00E65E05" w:rsidRDefault="00E65E05" w:rsidP="00E65E05">
      <w:pPr>
        <w:tabs>
          <w:tab w:val="left" w:pos="5460"/>
        </w:tabs>
        <w:spacing w:line="360" w:lineRule="auto"/>
        <w:rPr>
          <w:rFonts w:hint="cs"/>
          <w:sz w:val="40"/>
          <w:szCs w:val="40"/>
          <w:rtl/>
          <w:lang w:bidi="fa-IR"/>
        </w:rPr>
      </w:pPr>
    </w:p>
    <w:p w:rsidR="002E3D9F" w:rsidRDefault="002E3D9F" w:rsidP="00E65E05">
      <w:pPr>
        <w:tabs>
          <w:tab w:val="left" w:pos="5460"/>
        </w:tabs>
        <w:spacing w:line="360" w:lineRule="auto"/>
        <w:rPr>
          <w:rFonts w:hint="cs"/>
          <w:sz w:val="40"/>
          <w:szCs w:val="40"/>
          <w:rtl/>
          <w:lang w:bidi="fa-IR"/>
        </w:rPr>
      </w:pPr>
    </w:p>
    <w:p w:rsidR="002E3D9F" w:rsidRDefault="002E3D9F" w:rsidP="00E65E05">
      <w:pPr>
        <w:tabs>
          <w:tab w:val="left" w:pos="5460"/>
        </w:tabs>
        <w:spacing w:line="360" w:lineRule="auto"/>
        <w:rPr>
          <w:rFonts w:hint="cs"/>
          <w:sz w:val="40"/>
          <w:szCs w:val="40"/>
          <w:rtl/>
          <w:lang w:bidi="fa-IR"/>
        </w:rPr>
      </w:pPr>
    </w:p>
    <w:p w:rsidR="00F852EA" w:rsidRDefault="000A7E96" w:rsidP="00E65E05">
      <w:pPr>
        <w:spacing w:line="360" w:lineRule="auto"/>
        <w:jc w:val="right"/>
        <w:rPr>
          <w:rFonts w:asciiTheme="majorBidi" w:hAnsiTheme="majorBidi" w:cstheme="majorBidi" w:hint="cs"/>
          <w:b/>
          <w:bCs/>
          <w:sz w:val="36"/>
          <w:szCs w:val="36"/>
          <w:rtl/>
          <w:lang w:bidi="fa-IR"/>
        </w:rPr>
      </w:pPr>
      <w:r w:rsidRPr="00344AEF">
        <w:rPr>
          <w:rFonts w:asciiTheme="majorBidi" w:hAnsiTheme="majorBidi" w:cstheme="majorBidi"/>
          <w:b/>
          <w:bCs/>
          <w:sz w:val="36"/>
          <w:szCs w:val="36"/>
          <w:rtl/>
          <w:lang w:bidi="fa-IR"/>
        </w:rPr>
        <w:t>تعریف و هدف رشته بیوشیمی بالینی :</w:t>
      </w:r>
    </w:p>
    <w:p w:rsidR="002E3D9F" w:rsidRDefault="002E3D9F" w:rsidP="00E65E05">
      <w:pPr>
        <w:spacing w:line="360" w:lineRule="auto"/>
        <w:jc w:val="right"/>
        <w:rPr>
          <w:rFonts w:asciiTheme="majorBidi" w:hAnsiTheme="majorBidi" w:cstheme="majorBidi" w:hint="cs"/>
          <w:b/>
          <w:bCs/>
          <w:sz w:val="36"/>
          <w:szCs w:val="36"/>
          <w:rtl/>
          <w:lang w:bidi="fa-IR"/>
        </w:rPr>
      </w:pPr>
    </w:p>
    <w:p w:rsidR="002E3D9F" w:rsidRDefault="002E3D9F" w:rsidP="00E65E05">
      <w:pPr>
        <w:spacing w:line="360" w:lineRule="auto"/>
        <w:jc w:val="right"/>
        <w:rPr>
          <w:rFonts w:asciiTheme="majorBidi" w:hAnsiTheme="majorBidi" w:cstheme="majorBidi"/>
          <w:b/>
          <w:bCs/>
          <w:sz w:val="36"/>
          <w:szCs w:val="36"/>
          <w:rtl/>
          <w:lang w:bidi="fa-IR"/>
        </w:rPr>
      </w:pPr>
    </w:p>
    <w:p w:rsidR="00506AD0" w:rsidRDefault="000A7E96" w:rsidP="00E65E05">
      <w:pPr>
        <w:bidi/>
        <w:spacing w:line="360" w:lineRule="auto"/>
        <w:rPr>
          <w:rtl/>
        </w:rPr>
      </w:pPr>
      <w:r w:rsidRPr="00344AEF">
        <w:rPr>
          <w:rFonts w:ascii="Arial" w:hAnsi="Arial" w:cs="B Nazanin"/>
          <w:sz w:val="28"/>
          <w:szCs w:val="28"/>
          <w:rtl/>
        </w:rPr>
        <w:t>بیوشیمی بالینی</w:t>
      </w:r>
      <w:r w:rsidRPr="00344AEF">
        <w:rPr>
          <w:rFonts w:ascii="Arial" w:hAnsi="Arial" w:cs="B Nazanin" w:hint="cs"/>
          <w:sz w:val="28"/>
          <w:szCs w:val="28"/>
          <w:rtl/>
        </w:rPr>
        <w:t xml:space="preserve"> علمی است که در آن</w:t>
      </w:r>
      <w:r w:rsidR="008D2966">
        <w:rPr>
          <w:rFonts w:ascii="Arial" w:hAnsi="Arial" w:cs="B Nazanin"/>
          <w:sz w:val="28"/>
          <w:szCs w:val="28"/>
        </w:rPr>
        <w:t xml:space="preserve"> </w:t>
      </w:r>
      <w:r w:rsidR="00506AD0" w:rsidRPr="00506AD0">
        <w:rPr>
          <w:rFonts w:cs="B Nazanin"/>
          <w:sz w:val="28"/>
          <w:szCs w:val="28"/>
          <w:rtl/>
        </w:rPr>
        <w:t>علل بروز بیماری‌ها و ارتباط بیماری‌ها</w:t>
      </w:r>
      <w:r w:rsidR="00506AD0" w:rsidRPr="00506AD0">
        <w:rPr>
          <w:rFonts w:ascii="Cambria" w:hAnsi="Cambria" w:cs="Cambria" w:hint="cs"/>
          <w:sz w:val="28"/>
          <w:szCs w:val="28"/>
          <w:rtl/>
        </w:rPr>
        <w:t> </w:t>
      </w:r>
      <w:r w:rsidR="00506AD0" w:rsidRPr="00506AD0">
        <w:rPr>
          <w:rFonts w:cs="B Nazanin"/>
          <w:sz w:val="28"/>
          <w:szCs w:val="28"/>
          <w:rtl/>
        </w:rPr>
        <w:t xml:space="preserve"> </w:t>
      </w:r>
      <w:r w:rsidR="00506AD0" w:rsidRPr="00506AD0">
        <w:rPr>
          <w:rFonts w:cs="B Nazanin" w:hint="cs"/>
          <w:sz w:val="28"/>
          <w:szCs w:val="28"/>
          <w:rtl/>
        </w:rPr>
        <w:t>با</w:t>
      </w:r>
      <w:r w:rsidR="00506AD0" w:rsidRPr="00506AD0">
        <w:rPr>
          <w:rFonts w:cs="B Nazanin"/>
          <w:sz w:val="28"/>
          <w:szCs w:val="28"/>
          <w:rtl/>
        </w:rPr>
        <w:t xml:space="preserve"> </w:t>
      </w:r>
      <w:r w:rsidR="00506AD0" w:rsidRPr="00506AD0">
        <w:rPr>
          <w:rFonts w:cs="B Nazanin" w:hint="cs"/>
          <w:sz w:val="28"/>
          <w:szCs w:val="28"/>
          <w:rtl/>
        </w:rPr>
        <w:t>مولکول‌های</w:t>
      </w:r>
      <w:r w:rsidR="00506AD0" w:rsidRPr="00506AD0">
        <w:rPr>
          <w:rFonts w:cs="B Nazanin"/>
          <w:sz w:val="28"/>
          <w:szCs w:val="28"/>
          <w:rtl/>
        </w:rPr>
        <w:t xml:space="preserve"> </w:t>
      </w:r>
      <w:r w:rsidR="00506AD0" w:rsidRPr="00506AD0">
        <w:rPr>
          <w:rFonts w:cs="B Nazanin" w:hint="cs"/>
          <w:sz w:val="28"/>
          <w:szCs w:val="28"/>
          <w:rtl/>
        </w:rPr>
        <w:t>زیستی</w:t>
      </w:r>
      <w:r w:rsidR="00506AD0" w:rsidRPr="00506AD0">
        <w:rPr>
          <w:rFonts w:cs="B Nazanin"/>
          <w:sz w:val="28"/>
          <w:szCs w:val="28"/>
          <w:rtl/>
        </w:rPr>
        <w:t xml:space="preserve"> </w:t>
      </w:r>
      <w:r w:rsidR="00506AD0" w:rsidRPr="00506AD0">
        <w:rPr>
          <w:rFonts w:cs="B Nazanin" w:hint="cs"/>
          <w:sz w:val="28"/>
          <w:szCs w:val="28"/>
          <w:rtl/>
        </w:rPr>
        <w:t>مورد</w:t>
      </w:r>
      <w:r w:rsidR="00506AD0" w:rsidRPr="00506AD0">
        <w:rPr>
          <w:rFonts w:cs="B Nazanin"/>
          <w:sz w:val="28"/>
          <w:szCs w:val="28"/>
          <w:rtl/>
        </w:rPr>
        <w:t xml:space="preserve"> </w:t>
      </w:r>
      <w:r w:rsidR="00506AD0" w:rsidRPr="00506AD0">
        <w:rPr>
          <w:rFonts w:cs="B Nazanin" w:hint="cs"/>
          <w:sz w:val="28"/>
          <w:szCs w:val="28"/>
          <w:rtl/>
        </w:rPr>
        <w:t>مطالعه</w:t>
      </w:r>
      <w:r w:rsidR="00506AD0" w:rsidRPr="00506AD0">
        <w:rPr>
          <w:rFonts w:cs="B Nazanin"/>
          <w:sz w:val="28"/>
          <w:szCs w:val="28"/>
          <w:rtl/>
        </w:rPr>
        <w:t xml:space="preserve"> </w:t>
      </w:r>
      <w:r w:rsidR="00506AD0" w:rsidRPr="00506AD0">
        <w:rPr>
          <w:rFonts w:cs="B Nazanin" w:hint="cs"/>
          <w:sz w:val="28"/>
          <w:szCs w:val="28"/>
          <w:rtl/>
        </w:rPr>
        <w:t>قرار</w:t>
      </w:r>
      <w:r w:rsidR="00506AD0" w:rsidRPr="00506AD0">
        <w:rPr>
          <w:rFonts w:cs="B Nazanin"/>
          <w:sz w:val="28"/>
          <w:szCs w:val="28"/>
          <w:rtl/>
        </w:rPr>
        <w:t xml:space="preserve"> </w:t>
      </w:r>
      <w:r w:rsidR="00506AD0" w:rsidRPr="00506AD0">
        <w:rPr>
          <w:rFonts w:cs="B Nazanin" w:hint="cs"/>
          <w:sz w:val="28"/>
          <w:szCs w:val="28"/>
          <w:rtl/>
        </w:rPr>
        <w:t>می‌دهد</w:t>
      </w:r>
      <w:r w:rsidR="00506AD0">
        <w:t>.</w:t>
      </w:r>
    </w:p>
    <w:p w:rsidR="00F852EA" w:rsidRPr="008D2966" w:rsidRDefault="005B4CC6" w:rsidP="00E65E05">
      <w:pPr>
        <w:bidi/>
        <w:spacing w:line="360" w:lineRule="auto"/>
        <w:rPr>
          <w:rFonts w:ascii="Arial" w:hAnsi="Arial" w:cs="B Nazanin"/>
          <w:sz w:val="28"/>
          <w:szCs w:val="28"/>
        </w:rPr>
      </w:pPr>
      <w:r>
        <w:rPr>
          <w:rFonts w:cs="B Nazanin" w:hint="cs"/>
          <w:sz w:val="28"/>
          <w:szCs w:val="28"/>
          <w:rtl/>
        </w:rPr>
        <w:t xml:space="preserve">بیوشیمی بالینی </w:t>
      </w:r>
      <w:r w:rsidR="00F852EA" w:rsidRPr="00F852EA">
        <w:rPr>
          <w:rFonts w:cs="B Nazanin"/>
          <w:sz w:val="28"/>
          <w:szCs w:val="28"/>
          <w:rtl/>
        </w:rPr>
        <w:t>یکی از شاخه های علوم پزشکی می باشد که در برگیرنده جنبه های مختلف علوم پایه و علوم بالینی است</w:t>
      </w:r>
      <w:r w:rsidR="00F852EA">
        <w:rPr>
          <w:rFonts w:hint="cs"/>
          <w:rtl/>
          <w:lang w:bidi="fa-IR"/>
        </w:rPr>
        <w:t>.</w:t>
      </w:r>
    </w:p>
    <w:p w:rsidR="00344AEF" w:rsidRPr="008D2966" w:rsidRDefault="00506AD0" w:rsidP="00E65E05">
      <w:pPr>
        <w:bidi/>
        <w:spacing w:line="360" w:lineRule="auto"/>
        <w:rPr>
          <w:rFonts w:ascii="Arial" w:hAnsi="Arial" w:cs="B Nazanin"/>
          <w:sz w:val="28"/>
          <w:szCs w:val="28"/>
          <w:rtl/>
        </w:rPr>
      </w:pPr>
      <w:r w:rsidRPr="00344AEF">
        <w:rPr>
          <w:rFonts w:cs="B Nazanin"/>
          <w:sz w:val="28"/>
          <w:szCs w:val="28"/>
          <w:rtl/>
        </w:rPr>
        <w:t>رشته بیوشیمی بالینی بر پایه آزمایش هایی استوار است که در نتیجه انجام این آزمایشات تشخیص اختلالات در مقدار مواد تشکیل دهنده بدن و بیماری های مرتبط با آن ها میسر می گردد</w:t>
      </w:r>
      <w:r w:rsidRPr="00344AEF">
        <w:rPr>
          <w:rFonts w:cs="B Nazanin"/>
          <w:sz w:val="28"/>
          <w:szCs w:val="28"/>
        </w:rPr>
        <w:t>.</w:t>
      </w:r>
    </w:p>
    <w:p w:rsidR="00344AEF" w:rsidRDefault="00344AEF" w:rsidP="00E65E05">
      <w:pPr>
        <w:spacing w:before="100" w:beforeAutospacing="1" w:after="100" w:afterAutospacing="1" w:line="360" w:lineRule="auto"/>
        <w:jc w:val="right"/>
        <w:outlineLvl w:val="1"/>
        <w:rPr>
          <w:rFonts w:ascii="Times New Roman" w:eastAsia="Times New Roman" w:hAnsi="Times New Roman" w:cs="Times New Roman"/>
          <w:b/>
          <w:bCs/>
          <w:sz w:val="36"/>
          <w:szCs w:val="36"/>
          <w:rtl/>
        </w:rPr>
      </w:pPr>
      <w:r w:rsidRPr="00344AEF">
        <w:rPr>
          <w:rFonts w:ascii="Times New Roman" w:eastAsia="Times New Roman" w:hAnsi="Times New Roman" w:cs="Times New Roman"/>
          <w:b/>
          <w:bCs/>
          <w:sz w:val="36"/>
          <w:szCs w:val="36"/>
          <w:rtl/>
        </w:rPr>
        <w:t>معرفی کارشناسی ارشد بیوشیمی بالینی</w:t>
      </w:r>
      <w:r>
        <w:rPr>
          <w:rFonts w:ascii="Times New Roman" w:eastAsia="Times New Roman" w:hAnsi="Times New Roman" w:cs="Times New Roman" w:hint="cs"/>
          <w:b/>
          <w:bCs/>
          <w:sz w:val="36"/>
          <w:szCs w:val="36"/>
          <w:rtl/>
        </w:rPr>
        <w:t>:</w:t>
      </w:r>
    </w:p>
    <w:p w:rsidR="00506AD0" w:rsidRPr="00506AD0" w:rsidRDefault="00344AEF" w:rsidP="00E65E05">
      <w:pPr>
        <w:bidi/>
        <w:spacing w:before="100" w:beforeAutospacing="1" w:after="100" w:afterAutospacing="1" w:line="360" w:lineRule="auto"/>
        <w:outlineLvl w:val="1"/>
        <w:rPr>
          <w:rFonts w:cs="B Nazanin"/>
          <w:sz w:val="28"/>
          <w:szCs w:val="28"/>
        </w:rPr>
      </w:pPr>
      <w:r w:rsidRPr="00344AEF">
        <w:rPr>
          <w:rStyle w:val="Strong"/>
          <w:rFonts w:cs="B Nazanin"/>
          <w:sz w:val="28"/>
          <w:szCs w:val="28"/>
          <w:rtl/>
        </w:rPr>
        <w:t>کارشناسی ارشد بیوشیمی</w:t>
      </w:r>
      <w:r w:rsidRPr="00344AEF">
        <w:rPr>
          <w:rFonts w:cs="B Nazanin"/>
          <w:sz w:val="28"/>
          <w:szCs w:val="28"/>
        </w:rPr>
        <w:t> </w:t>
      </w:r>
      <w:r w:rsidRPr="00344AEF">
        <w:rPr>
          <w:rFonts w:cs="B Nazanin"/>
          <w:sz w:val="28"/>
          <w:szCs w:val="28"/>
          <w:rtl/>
        </w:rPr>
        <w:t>به مطالعه فرایندهای شیمیایی در سیستم های زنده موجودات می پردازد. بیوشیمی در مقطع کارشناسی ارشد، با ساختار و عملکرد اجزاء سلولی مثل پروتئین‌ها، کربوهیدارت ‌ها، لیپیدها، اسیدهای نوکلئیک و انواع دیگر مولکول های زیستی سر و کار دارد. هدف آن، پاسخ دادن به سؤال ‌هایی در ارتباط با واکنش های شیمیایی و فرآیندهای درون اندام های موجودات زنده می باشد. رشته بیوشیمی بالینی که در آن از روش های شیمیایی برای درک و شناخت فرایند های زیستی استفاده می شود، دارای اهمیت روز افزونی می باشد؛ تمام گیاهان و جانوران از ترکیب های شیمیایی ساخته شده ‌اند و وظیفه</w:t>
      </w:r>
      <w:r w:rsidRPr="00344AEF">
        <w:rPr>
          <w:rFonts w:ascii="Cambria" w:hAnsi="Cambria" w:cs="Cambria" w:hint="cs"/>
          <w:sz w:val="28"/>
          <w:szCs w:val="28"/>
          <w:rtl/>
        </w:rPr>
        <w:t> </w:t>
      </w:r>
      <w:r w:rsidRPr="00344AEF">
        <w:rPr>
          <w:rFonts w:cs="B Nazanin" w:hint="cs"/>
          <w:sz w:val="28"/>
          <w:szCs w:val="28"/>
          <w:rtl/>
        </w:rPr>
        <w:t>بیوشیمیست</w:t>
      </w:r>
      <w:r w:rsidRPr="00344AEF">
        <w:rPr>
          <w:rFonts w:cs="B Nazanin"/>
          <w:sz w:val="28"/>
          <w:szCs w:val="28"/>
          <w:rtl/>
        </w:rPr>
        <w:t xml:space="preserve"> </w:t>
      </w:r>
      <w:r w:rsidRPr="00344AEF">
        <w:rPr>
          <w:rFonts w:cs="B Nazanin" w:hint="cs"/>
          <w:sz w:val="28"/>
          <w:szCs w:val="28"/>
          <w:rtl/>
        </w:rPr>
        <w:t>ها</w:t>
      </w:r>
      <w:r w:rsidRPr="00344AEF">
        <w:rPr>
          <w:rFonts w:cs="B Nazanin"/>
          <w:sz w:val="28"/>
          <w:szCs w:val="28"/>
          <w:rtl/>
        </w:rPr>
        <w:t xml:space="preserve"> </w:t>
      </w:r>
      <w:r w:rsidRPr="00344AEF">
        <w:rPr>
          <w:rFonts w:cs="B Nazanin" w:hint="cs"/>
          <w:sz w:val="28"/>
          <w:szCs w:val="28"/>
          <w:rtl/>
        </w:rPr>
        <w:t>آن</w:t>
      </w:r>
      <w:r w:rsidRPr="00344AEF">
        <w:rPr>
          <w:rFonts w:cs="B Nazanin"/>
          <w:sz w:val="28"/>
          <w:szCs w:val="28"/>
          <w:rtl/>
        </w:rPr>
        <w:t xml:space="preserve"> </w:t>
      </w:r>
      <w:r w:rsidRPr="00344AEF">
        <w:rPr>
          <w:rFonts w:cs="B Nazanin" w:hint="cs"/>
          <w:sz w:val="28"/>
          <w:szCs w:val="28"/>
          <w:rtl/>
        </w:rPr>
        <w:lastRenderedPageBreak/>
        <w:t>است</w:t>
      </w:r>
      <w:r w:rsidRPr="00344AEF">
        <w:rPr>
          <w:rFonts w:cs="B Nazanin"/>
          <w:sz w:val="28"/>
          <w:szCs w:val="28"/>
          <w:rtl/>
        </w:rPr>
        <w:t xml:space="preserve"> </w:t>
      </w:r>
      <w:r w:rsidRPr="00344AEF">
        <w:rPr>
          <w:rFonts w:cs="B Nazanin" w:hint="cs"/>
          <w:sz w:val="28"/>
          <w:szCs w:val="28"/>
          <w:rtl/>
        </w:rPr>
        <w:t>که</w:t>
      </w:r>
      <w:r w:rsidRPr="00344AEF">
        <w:rPr>
          <w:rFonts w:cs="B Nazanin"/>
          <w:sz w:val="28"/>
          <w:szCs w:val="28"/>
          <w:rtl/>
        </w:rPr>
        <w:t xml:space="preserve"> </w:t>
      </w:r>
      <w:r w:rsidRPr="00344AEF">
        <w:rPr>
          <w:rFonts w:cs="B Nazanin" w:hint="cs"/>
          <w:sz w:val="28"/>
          <w:szCs w:val="28"/>
          <w:rtl/>
        </w:rPr>
        <w:t>ساختمان</w:t>
      </w:r>
      <w:r w:rsidRPr="00344AEF">
        <w:rPr>
          <w:rFonts w:cs="B Nazanin"/>
          <w:sz w:val="28"/>
          <w:szCs w:val="28"/>
          <w:rtl/>
        </w:rPr>
        <w:t xml:space="preserve"> </w:t>
      </w:r>
      <w:r w:rsidRPr="00344AEF">
        <w:rPr>
          <w:rFonts w:cs="B Nazanin" w:hint="cs"/>
          <w:sz w:val="28"/>
          <w:szCs w:val="28"/>
          <w:rtl/>
        </w:rPr>
        <w:t>این</w:t>
      </w:r>
      <w:r w:rsidRPr="00344AEF">
        <w:rPr>
          <w:rFonts w:cs="B Nazanin"/>
          <w:sz w:val="28"/>
          <w:szCs w:val="28"/>
          <w:rtl/>
        </w:rPr>
        <w:t xml:space="preserve"> </w:t>
      </w:r>
      <w:r w:rsidRPr="00344AEF">
        <w:rPr>
          <w:rFonts w:cs="B Nazanin" w:hint="cs"/>
          <w:sz w:val="28"/>
          <w:szCs w:val="28"/>
          <w:rtl/>
        </w:rPr>
        <w:t>مواد</w:t>
      </w:r>
      <w:r w:rsidRPr="00344AEF">
        <w:rPr>
          <w:rFonts w:cs="B Nazanin"/>
          <w:sz w:val="28"/>
          <w:szCs w:val="28"/>
          <w:rtl/>
        </w:rPr>
        <w:t xml:space="preserve"> </w:t>
      </w:r>
      <w:r w:rsidRPr="00344AEF">
        <w:rPr>
          <w:rFonts w:cs="B Nazanin" w:hint="cs"/>
          <w:sz w:val="28"/>
          <w:szCs w:val="28"/>
          <w:rtl/>
        </w:rPr>
        <w:t>و</w:t>
      </w:r>
      <w:r w:rsidRPr="00344AEF">
        <w:rPr>
          <w:rFonts w:cs="B Nazanin"/>
          <w:sz w:val="28"/>
          <w:szCs w:val="28"/>
          <w:rtl/>
        </w:rPr>
        <w:t xml:space="preserve"> </w:t>
      </w:r>
      <w:r w:rsidRPr="00344AEF">
        <w:rPr>
          <w:rFonts w:cs="B Nazanin" w:hint="cs"/>
          <w:sz w:val="28"/>
          <w:szCs w:val="28"/>
          <w:rtl/>
        </w:rPr>
        <w:t>نقش</w:t>
      </w:r>
      <w:r w:rsidRPr="00344AEF">
        <w:rPr>
          <w:rFonts w:cs="B Nazanin"/>
          <w:sz w:val="28"/>
          <w:szCs w:val="28"/>
          <w:rtl/>
        </w:rPr>
        <w:t xml:space="preserve"> </w:t>
      </w:r>
      <w:r w:rsidRPr="00344AEF">
        <w:rPr>
          <w:rFonts w:cs="B Nazanin" w:hint="cs"/>
          <w:sz w:val="28"/>
          <w:szCs w:val="28"/>
          <w:rtl/>
        </w:rPr>
        <w:t>آن</w:t>
      </w:r>
      <w:r w:rsidRPr="00344AEF">
        <w:rPr>
          <w:rFonts w:cs="B Nazanin"/>
          <w:sz w:val="28"/>
          <w:szCs w:val="28"/>
          <w:rtl/>
        </w:rPr>
        <w:t xml:space="preserve"> </w:t>
      </w:r>
      <w:r w:rsidRPr="00344AEF">
        <w:rPr>
          <w:rFonts w:cs="B Nazanin" w:hint="cs"/>
          <w:sz w:val="28"/>
          <w:szCs w:val="28"/>
          <w:rtl/>
        </w:rPr>
        <w:t>ها</w:t>
      </w:r>
      <w:r w:rsidRPr="00344AEF">
        <w:rPr>
          <w:rFonts w:cs="B Nazanin"/>
          <w:sz w:val="28"/>
          <w:szCs w:val="28"/>
          <w:rtl/>
        </w:rPr>
        <w:t xml:space="preserve"> </w:t>
      </w:r>
      <w:r w:rsidRPr="00344AEF">
        <w:rPr>
          <w:rFonts w:cs="B Nazanin" w:hint="cs"/>
          <w:sz w:val="28"/>
          <w:szCs w:val="28"/>
          <w:rtl/>
        </w:rPr>
        <w:t>را</w:t>
      </w:r>
      <w:r w:rsidRPr="00344AEF">
        <w:rPr>
          <w:rFonts w:cs="B Nazanin"/>
          <w:sz w:val="28"/>
          <w:szCs w:val="28"/>
          <w:rtl/>
        </w:rPr>
        <w:t xml:space="preserve"> </w:t>
      </w:r>
      <w:r w:rsidRPr="00344AEF">
        <w:rPr>
          <w:rFonts w:cs="B Nazanin" w:hint="cs"/>
          <w:sz w:val="28"/>
          <w:szCs w:val="28"/>
          <w:rtl/>
        </w:rPr>
        <w:t>در</w:t>
      </w:r>
      <w:r w:rsidRPr="00344AEF">
        <w:rPr>
          <w:rFonts w:cs="B Nazanin"/>
          <w:sz w:val="28"/>
          <w:szCs w:val="28"/>
          <w:rtl/>
        </w:rPr>
        <w:t xml:space="preserve"> حیات موجودات زنده بررسی و شناسایی کنند. کربوهیدرات ها، لیپید ها و اسیدهای نوکلئیک مانند دی ان آ فقط تعدادی از مولکول های شیمیایی هستند که از موضوعات مورد مطالعه بیوشیمیست ها به شمار می آیند</w:t>
      </w:r>
      <w:r w:rsidR="00506AD0">
        <w:rPr>
          <w:rFonts w:cs="B Nazanin"/>
          <w:sz w:val="28"/>
          <w:szCs w:val="28"/>
        </w:rPr>
        <w:t>.</w:t>
      </w:r>
    </w:p>
    <w:p w:rsidR="008E23AD" w:rsidRDefault="008E23AD" w:rsidP="00E65E05">
      <w:pPr>
        <w:bidi/>
        <w:spacing w:before="100" w:beforeAutospacing="1" w:after="100" w:afterAutospacing="1" w:line="360" w:lineRule="auto"/>
        <w:outlineLvl w:val="1"/>
        <w:rPr>
          <w:rFonts w:asciiTheme="majorBidi" w:eastAsia="Times New Roman" w:hAnsiTheme="majorBidi" w:cstheme="majorBidi" w:hint="cs"/>
          <w:b/>
          <w:bCs/>
          <w:sz w:val="36"/>
          <w:szCs w:val="36"/>
          <w:rtl/>
        </w:rPr>
      </w:pPr>
    </w:p>
    <w:p w:rsidR="00344AEF" w:rsidRPr="00344AEF" w:rsidRDefault="00506AD0" w:rsidP="008E23AD">
      <w:pPr>
        <w:bidi/>
        <w:spacing w:before="100" w:beforeAutospacing="1" w:after="100" w:afterAutospacing="1" w:line="360" w:lineRule="auto"/>
        <w:outlineLvl w:val="1"/>
        <w:rPr>
          <w:rFonts w:ascii="Times New Roman" w:eastAsia="Times New Roman" w:hAnsi="Times New Roman" w:cs="B Nazanin"/>
          <w:b/>
          <w:bCs/>
          <w:sz w:val="28"/>
          <w:szCs w:val="28"/>
        </w:rPr>
      </w:pPr>
      <w:r w:rsidRPr="00506AD0">
        <w:rPr>
          <w:rFonts w:asciiTheme="majorBidi" w:eastAsia="Times New Roman" w:hAnsiTheme="majorBidi" w:cstheme="majorBidi"/>
          <w:b/>
          <w:bCs/>
          <w:sz w:val="36"/>
          <w:szCs w:val="36"/>
          <w:rtl/>
        </w:rPr>
        <w:t>ضرورت و اهمیت رشته</w:t>
      </w:r>
      <w:r>
        <w:rPr>
          <w:rFonts w:ascii="Times New Roman" w:eastAsia="Times New Roman" w:hAnsi="Times New Roman" w:cs="B Nazanin"/>
          <w:b/>
          <w:bCs/>
          <w:sz w:val="28"/>
          <w:szCs w:val="28"/>
        </w:rPr>
        <w:t xml:space="preserve"> : </w:t>
      </w:r>
    </w:p>
    <w:p w:rsidR="00506AD0" w:rsidRDefault="000A7E96" w:rsidP="00E65E05">
      <w:pPr>
        <w:bidi/>
        <w:spacing w:line="360" w:lineRule="auto"/>
        <w:rPr>
          <w:rFonts w:ascii="Arial" w:hAnsi="Arial" w:cs="B Nazanin"/>
          <w:sz w:val="28"/>
          <w:szCs w:val="28"/>
        </w:rPr>
      </w:pPr>
      <w:r w:rsidRPr="00344AEF">
        <w:rPr>
          <w:rFonts w:ascii="Arial" w:hAnsi="Arial" w:cs="B Nazanin"/>
          <w:sz w:val="32"/>
          <w:szCs w:val="32"/>
        </w:rPr>
        <w:t xml:space="preserve"> </w:t>
      </w:r>
      <w:r w:rsidR="00506AD0" w:rsidRPr="00506AD0">
        <w:rPr>
          <w:rFonts w:ascii="Arial" w:hAnsi="Arial" w:cs="B Nazanin"/>
          <w:sz w:val="28"/>
          <w:szCs w:val="28"/>
          <w:rtl/>
        </w:rPr>
        <w:t>دانش</w:t>
      </w:r>
      <w:r w:rsidR="00506AD0" w:rsidRPr="00506AD0">
        <w:rPr>
          <w:rFonts w:ascii="Arial" w:hAnsi="Arial" w:cs="B Nazanin"/>
          <w:sz w:val="28"/>
          <w:szCs w:val="28"/>
        </w:rPr>
        <w:t xml:space="preserve"> </w:t>
      </w:r>
      <w:r w:rsidR="00506AD0" w:rsidRPr="00506AD0">
        <w:rPr>
          <w:rFonts w:ascii="Arial" w:hAnsi="Arial" w:cs="B Nazanin"/>
          <w:sz w:val="28"/>
          <w:szCs w:val="28"/>
          <w:rtl/>
        </w:rPr>
        <w:t>آموختگان این رشته با فراگیری آموزشهای</w:t>
      </w:r>
      <w:r w:rsidR="00506AD0" w:rsidRPr="00506AD0">
        <w:rPr>
          <w:rFonts w:ascii="Arial" w:hAnsi="Arial" w:cs="B Nazanin"/>
          <w:sz w:val="28"/>
          <w:szCs w:val="28"/>
        </w:rPr>
        <w:t xml:space="preserve"> </w:t>
      </w:r>
      <w:r w:rsidR="00506AD0" w:rsidRPr="00506AD0">
        <w:rPr>
          <w:rFonts w:ascii="Arial" w:hAnsi="Arial" w:cs="B Nazanin"/>
          <w:sz w:val="28"/>
          <w:szCs w:val="28"/>
          <w:rtl/>
        </w:rPr>
        <w:t>نظری و عملی لازم و آشنایی</w:t>
      </w:r>
      <w:r w:rsidR="00506AD0" w:rsidRPr="00506AD0">
        <w:rPr>
          <w:rFonts w:ascii="Arial" w:hAnsi="Arial" w:cs="B Nazanin"/>
          <w:sz w:val="28"/>
          <w:szCs w:val="28"/>
        </w:rPr>
        <w:t xml:space="preserve"> </w:t>
      </w:r>
      <w:r w:rsidR="00506AD0" w:rsidRPr="00506AD0">
        <w:rPr>
          <w:rFonts w:ascii="Arial" w:hAnsi="Arial" w:cs="B Nazanin"/>
          <w:sz w:val="28"/>
          <w:szCs w:val="28"/>
          <w:rtl/>
        </w:rPr>
        <w:t>با روشهای علمی پژوهش، علاوه بر کسب مهارت لازم برای ارائه خدمات مرتبط با رشته میتوانند نقش مؤثری</w:t>
      </w:r>
      <w:r w:rsidR="00506AD0" w:rsidRPr="00506AD0">
        <w:rPr>
          <w:rFonts w:ascii="Arial" w:hAnsi="Arial" w:cs="B Nazanin"/>
          <w:sz w:val="28"/>
          <w:szCs w:val="28"/>
        </w:rPr>
        <w:t xml:space="preserve"> </w:t>
      </w:r>
      <w:r w:rsidR="00506AD0" w:rsidRPr="00506AD0">
        <w:rPr>
          <w:rFonts w:ascii="Arial" w:hAnsi="Arial" w:cs="B Nazanin"/>
          <w:sz w:val="28"/>
          <w:szCs w:val="28"/>
          <w:rtl/>
        </w:rPr>
        <w:t>در</w:t>
      </w:r>
      <w:r w:rsidR="00506AD0" w:rsidRPr="00506AD0">
        <w:rPr>
          <w:rFonts w:ascii="Arial" w:hAnsi="Arial" w:cs="B Nazanin"/>
          <w:sz w:val="28"/>
          <w:szCs w:val="28"/>
        </w:rPr>
        <w:t xml:space="preserve"> </w:t>
      </w:r>
      <w:r w:rsidR="00506AD0" w:rsidRPr="00506AD0">
        <w:rPr>
          <w:rFonts w:ascii="Arial" w:hAnsi="Arial" w:cs="B Nazanin"/>
          <w:sz w:val="28"/>
          <w:szCs w:val="28"/>
          <w:rtl/>
        </w:rPr>
        <w:t>گسترش دانش تشخیص آزمایشگاهی</w:t>
      </w:r>
      <w:r w:rsidR="00506AD0" w:rsidRPr="00506AD0">
        <w:rPr>
          <w:rFonts w:ascii="Arial" w:hAnsi="Arial" w:cs="B Nazanin"/>
          <w:sz w:val="28"/>
          <w:szCs w:val="28"/>
        </w:rPr>
        <w:t xml:space="preserve"> </w:t>
      </w:r>
      <w:r w:rsidR="00506AD0" w:rsidRPr="00506AD0">
        <w:rPr>
          <w:rFonts w:ascii="Arial" w:hAnsi="Arial" w:cs="B Nazanin"/>
          <w:sz w:val="28"/>
          <w:szCs w:val="28"/>
          <w:rtl/>
        </w:rPr>
        <w:t>بیماریها</w:t>
      </w:r>
      <w:r w:rsidR="00506AD0" w:rsidRPr="00506AD0">
        <w:rPr>
          <w:rFonts w:ascii="Arial" w:hAnsi="Arial" w:cs="B Nazanin"/>
          <w:sz w:val="28"/>
          <w:szCs w:val="28"/>
        </w:rPr>
        <w:t xml:space="preserve"> </w:t>
      </w:r>
      <w:r w:rsidR="00506AD0" w:rsidRPr="00506AD0">
        <w:rPr>
          <w:rFonts w:ascii="Arial" w:hAnsi="Arial" w:cs="B Nazanin"/>
          <w:sz w:val="28"/>
          <w:szCs w:val="28"/>
          <w:rtl/>
        </w:rPr>
        <w:t>در حیوانات</w:t>
      </w:r>
      <w:r w:rsidR="00506AD0" w:rsidRPr="00506AD0">
        <w:rPr>
          <w:rFonts w:ascii="Arial" w:hAnsi="Arial" w:cs="B Nazanin"/>
          <w:sz w:val="28"/>
          <w:szCs w:val="28"/>
        </w:rPr>
        <w:t xml:space="preserve"> </w:t>
      </w:r>
      <w:r w:rsidR="00506AD0" w:rsidRPr="00506AD0">
        <w:rPr>
          <w:rFonts w:ascii="Arial" w:hAnsi="Arial" w:cs="B Nazanin"/>
          <w:sz w:val="28"/>
          <w:szCs w:val="28"/>
          <w:rtl/>
        </w:rPr>
        <w:t>مختلف</w:t>
      </w:r>
      <w:r w:rsidR="00506AD0" w:rsidRPr="00506AD0">
        <w:rPr>
          <w:rFonts w:ascii="Arial" w:hAnsi="Arial" w:cs="B Nazanin"/>
          <w:sz w:val="28"/>
          <w:szCs w:val="28"/>
        </w:rPr>
        <w:t xml:space="preserve"> </w:t>
      </w:r>
      <w:r w:rsidR="00506AD0" w:rsidRPr="00506AD0">
        <w:rPr>
          <w:rFonts w:ascii="Arial" w:hAnsi="Arial" w:cs="B Nazanin"/>
          <w:sz w:val="28"/>
          <w:szCs w:val="28"/>
          <w:rtl/>
        </w:rPr>
        <w:t>و درمجموع گسترش مرزهای دانش و تولیدات علمی در این رشته داشته باشند.</w:t>
      </w:r>
      <w:r w:rsidR="008D2966">
        <w:rPr>
          <w:rFonts w:ascii="Arial" w:hAnsi="Arial" w:cs="B Nazanin"/>
          <w:sz w:val="28"/>
          <w:szCs w:val="28"/>
        </w:rPr>
        <w:t xml:space="preserve"> </w:t>
      </w:r>
      <w:r w:rsidR="00506AD0" w:rsidRPr="00506AD0">
        <w:rPr>
          <w:rFonts w:ascii="Arial" w:hAnsi="Arial" w:cs="B Nazanin"/>
          <w:sz w:val="28"/>
          <w:szCs w:val="28"/>
          <w:rtl/>
        </w:rPr>
        <w:t>دانش</w:t>
      </w:r>
      <w:r w:rsidR="00506AD0">
        <w:rPr>
          <w:rFonts w:ascii="Arial" w:hAnsi="Arial" w:cs="B Nazanin"/>
          <w:sz w:val="28"/>
          <w:szCs w:val="28"/>
        </w:rPr>
        <w:t xml:space="preserve"> </w:t>
      </w:r>
      <w:r w:rsidR="00506AD0" w:rsidRPr="00506AD0">
        <w:rPr>
          <w:rFonts w:ascii="Arial" w:hAnsi="Arial" w:cs="B Nazanin"/>
          <w:sz w:val="28"/>
          <w:szCs w:val="28"/>
          <w:rtl/>
        </w:rPr>
        <w:t>آموختگان</w:t>
      </w:r>
      <w:r w:rsidR="00506AD0" w:rsidRPr="00506AD0">
        <w:rPr>
          <w:rFonts w:ascii="Arial" w:hAnsi="Arial" w:cs="B Nazanin"/>
          <w:sz w:val="28"/>
          <w:szCs w:val="28"/>
        </w:rPr>
        <w:t xml:space="preserve"> </w:t>
      </w:r>
      <w:r w:rsidR="00506AD0" w:rsidRPr="00506AD0">
        <w:rPr>
          <w:rFonts w:ascii="Arial" w:hAnsi="Arial" w:cs="B Nazanin"/>
          <w:sz w:val="28"/>
          <w:szCs w:val="28"/>
          <w:rtl/>
        </w:rPr>
        <w:t>این رشته میتوانند با حضور در آزمایشگاههای تشخیصی و تحقیقاتی در بخشهای</w:t>
      </w:r>
      <w:r w:rsidR="00506AD0" w:rsidRPr="00506AD0">
        <w:rPr>
          <w:rFonts w:ascii="Arial" w:hAnsi="Arial" w:cs="B Nazanin"/>
          <w:sz w:val="28"/>
          <w:szCs w:val="28"/>
        </w:rPr>
        <w:t xml:space="preserve"> </w:t>
      </w:r>
      <w:r w:rsidR="00506AD0" w:rsidRPr="00506AD0">
        <w:rPr>
          <w:rFonts w:ascii="Arial" w:hAnsi="Arial" w:cs="B Nazanin"/>
          <w:sz w:val="28"/>
          <w:szCs w:val="28"/>
          <w:rtl/>
        </w:rPr>
        <w:t>خصوصی و دولتی در زمینه</w:t>
      </w:r>
      <w:r w:rsidR="00506AD0">
        <w:rPr>
          <w:rFonts w:ascii="Arial" w:hAnsi="Arial" w:cs="B Nazanin"/>
          <w:sz w:val="28"/>
          <w:szCs w:val="28"/>
        </w:rPr>
        <w:t xml:space="preserve"> </w:t>
      </w:r>
      <w:r w:rsidR="00506AD0" w:rsidRPr="00506AD0">
        <w:rPr>
          <w:rFonts w:ascii="Arial" w:hAnsi="Arial" w:cs="B Nazanin"/>
          <w:sz w:val="28"/>
          <w:szCs w:val="28"/>
          <w:rtl/>
        </w:rPr>
        <w:t>های</w:t>
      </w:r>
      <w:r w:rsidR="00506AD0" w:rsidRPr="00506AD0">
        <w:rPr>
          <w:rFonts w:ascii="Arial" w:hAnsi="Arial" w:cs="B Nazanin"/>
          <w:sz w:val="28"/>
          <w:szCs w:val="28"/>
        </w:rPr>
        <w:t xml:space="preserve"> </w:t>
      </w:r>
      <w:r w:rsidR="00506AD0" w:rsidRPr="00506AD0">
        <w:rPr>
          <w:rFonts w:ascii="Arial" w:hAnsi="Arial" w:cs="B Nazanin"/>
          <w:sz w:val="28"/>
          <w:szCs w:val="28"/>
          <w:rtl/>
        </w:rPr>
        <w:t xml:space="preserve">مختلف خدماتی، آموزشی و پژوهشی نقشهای ارزندهای ایفا نمایند </w:t>
      </w:r>
    </w:p>
    <w:p w:rsidR="008D2966" w:rsidRDefault="008D2966" w:rsidP="00E65E05">
      <w:pPr>
        <w:bidi/>
        <w:spacing w:before="100" w:beforeAutospacing="1" w:after="100" w:afterAutospacing="1" w:line="360" w:lineRule="auto"/>
        <w:outlineLvl w:val="2"/>
        <w:rPr>
          <w:rFonts w:ascii="Times New Roman" w:eastAsia="Times New Roman" w:hAnsi="Times New Roman" w:cs="Times New Roman"/>
          <w:b/>
          <w:bCs/>
          <w:sz w:val="36"/>
          <w:szCs w:val="36"/>
          <w:rtl/>
        </w:rPr>
      </w:pPr>
      <w:r w:rsidRPr="008D2966">
        <w:rPr>
          <w:rFonts w:ascii="Times New Roman" w:eastAsia="Times New Roman" w:hAnsi="Times New Roman" w:cs="Times New Roman"/>
          <w:b/>
          <w:bCs/>
          <w:sz w:val="36"/>
          <w:szCs w:val="36"/>
          <w:rtl/>
        </w:rPr>
        <w:t>لزوم و اهمیت دکترای بیوشیمی بالینی</w:t>
      </w:r>
      <w:r>
        <w:rPr>
          <w:rFonts w:ascii="Times New Roman" w:eastAsia="Times New Roman" w:hAnsi="Times New Roman" w:cs="Times New Roman" w:hint="cs"/>
          <w:b/>
          <w:bCs/>
          <w:sz w:val="36"/>
          <w:szCs w:val="36"/>
          <w:rtl/>
        </w:rPr>
        <w:t xml:space="preserve"> :</w:t>
      </w:r>
    </w:p>
    <w:p w:rsidR="008D2966" w:rsidRPr="008D2966" w:rsidRDefault="008D2966" w:rsidP="00E65E05">
      <w:pPr>
        <w:bidi/>
        <w:spacing w:before="100" w:beforeAutospacing="1" w:after="100" w:afterAutospacing="1" w:line="360" w:lineRule="auto"/>
        <w:outlineLvl w:val="2"/>
        <w:rPr>
          <w:rFonts w:cs="B Nazanin"/>
          <w:sz w:val="28"/>
          <w:szCs w:val="28"/>
        </w:rPr>
      </w:pPr>
      <w:r w:rsidRPr="008D2966">
        <w:rPr>
          <w:rFonts w:cs="B Nazanin"/>
          <w:sz w:val="28"/>
          <w:szCs w:val="28"/>
          <w:rtl/>
        </w:rPr>
        <w:t>در مقطع دکترا افراد به عنوان یک پژوهشگر حرفه ای شناخته می شوند و هر فرد با توجه به علاقه مندی خود در حیطه ای خاص مشغول به جست و جو می شود. با توجه به گسترش فعالیت های پژوهشی در این مقطع افراد پس از پایان تحصیلات عالی و توانمندی و مهارت های خود می توانند در دانشگاه ها به عنوان هیئت علمی پذیرفته شوند و یا از طریق شراکت با چهار نفر دکترای تک رشته ای علوم آزمایشگاهی اقدام به تاسیس آزمایشگاه های تشخیص طبی نمایند</w:t>
      </w:r>
      <w:r w:rsidRPr="008D2966">
        <w:rPr>
          <w:rFonts w:cs="B Nazanin"/>
          <w:sz w:val="28"/>
          <w:szCs w:val="28"/>
        </w:rPr>
        <w:t>.</w:t>
      </w:r>
    </w:p>
    <w:p w:rsidR="00506AD0" w:rsidRDefault="00F852EA" w:rsidP="00E65E05">
      <w:pPr>
        <w:bidi/>
        <w:spacing w:line="360" w:lineRule="auto"/>
        <w:rPr>
          <w:rFonts w:asciiTheme="majorBidi" w:hAnsiTheme="majorBidi" w:cstheme="majorBidi"/>
          <w:b/>
          <w:bCs/>
          <w:sz w:val="32"/>
          <w:szCs w:val="32"/>
          <w:lang w:bidi="fa-IR"/>
        </w:rPr>
      </w:pPr>
      <w:r w:rsidRPr="00F852EA">
        <w:rPr>
          <w:rFonts w:asciiTheme="majorBidi" w:hAnsiTheme="majorBidi" w:cstheme="majorBidi"/>
          <w:b/>
          <w:bCs/>
          <w:sz w:val="32"/>
          <w:szCs w:val="32"/>
          <w:rtl/>
          <w:lang w:bidi="fa-IR"/>
        </w:rPr>
        <w:t>مقایسه بازار کار دکتری و ارشد بیوشیمی بالینی :</w:t>
      </w:r>
    </w:p>
    <w:p w:rsidR="00F852EA" w:rsidRDefault="00F852EA" w:rsidP="00E65E05">
      <w:pPr>
        <w:bidi/>
        <w:spacing w:line="360" w:lineRule="auto"/>
      </w:pPr>
      <w:r w:rsidRPr="00F852EA">
        <w:rPr>
          <w:rFonts w:cs="B Nazanin"/>
          <w:sz w:val="28"/>
          <w:szCs w:val="28"/>
          <w:rtl/>
        </w:rPr>
        <w:lastRenderedPageBreak/>
        <w:t>از نظر درآمد و رتبه ی کاری تفاوت خیلی زیادی بین فارغ التحصیلان ارشد و دکتری بیوشیمی بالینی وجود دارد. در مجموع باید در نظر داشته باشید که اوضاع بازار کار ارشد بیوشیمی بالینی برای فارغ التحصیلان لیسانس علوم آزمایشگاهی، شرایط را بهینه می کند و کسانی که با لیسانس های غیرمرتبط و وزارت علوم وارد رشته بیوشیمی بالینی می شوند حتی الامکان برای رقابت مفید و موثر در بازار کار بیوشیمی بالینی باید در دانشگاه های تراز اول پذیرفته شوند تا این کمبود را جبران کنند. هر چند ذکر این نکته خالی از لطف نیست که در کل گرفتن مدرک ارشد بیوشیمی بالینی، بسیار بهتر از گرفتن کارشناسی ارشد مرتبط با رشته لیسانس و وزارت علوم می باشد</w:t>
      </w:r>
      <w:r>
        <w:t>.</w:t>
      </w:r>
    </w:p>
    <w:p w:rsidR="00F852EA" w:rsidRDefault="00F852EA" w:rsidP="00E65E05">
      <w:pPr>
        <w:bidi/>
        <w:spacing w:line="360" w:lineRule="auto"/>
        <w:rPr>
          <w:rFonts w:cs="B Nazanin"/>
          <w:sz w:val="28"/>
          <w:szCs w:val="28"/>
          <w:rtl/>
        </w:rPr>
      </w:pPr>
      <w:r w:rsidRPr="00F852EA">
        <w:rPr>
          <w:rFonts w:cs="B Nazanin"/>
          <w:sz w:val="28"/>
          <w:szCs w:val="28"/>
          <w:rtl/>
        </w:rPr>
        <w:t>به طور کلی برای فارغ‌التحصیلان ارشد بیوشیمی</w:t>
      </w:r>
      <w:r w:rsidRPr="00F852EA">
        <w:rPr>
          <w:rFonts w:cs="B Nazanin"/>
          <w:sz w:val="28"/>
          <w:szCs w:val="28"/>
        </w:rPr>
        <w:t xml:space="preserve"> </w:t>
      </w:r>
      <w:r w:rsidRPr="00F852EA">
        <w:rPr>
          <w:rFonts w:cs="B Nazanin"/>
          <w:sz w:val="28"/>
          <w:szCs w:val="28"/>
          <w:rtl/>
        </w:rPr>
        <w:t xml:space="preserve">بخش عمده ای از جذب در آزمایشگاه های تشخیص طبی ، بیمارستان ها، درمانگاه ها و مراکز بهداشت، آزمایشگاه های خصوصی </w:t>
      </w:r>
      <w:r w:rsidRPr="00F852EA">
        <w:rPr>
          <w:rFonts w:ascii="Cambria" w:hAnsi="Cambria" w:cs="Cambria" w:hint="cs"/>
          <w:sz w:val="28"/>
          <w:szCs w:val="28"/>
          <w:rtl/>
        </w:rPr>
        <w:t> </w:t>
      </w:r>
      <w:r w:rsidRPr="00F852EA">
        <w:rPr>
          <w:rFonts w:cs="B Nazanin" w:hint="cs"/>
          <w:sz w:val="28"/>
          <w:szCs w:val="28"/>
          <w:rtl/>
        </w:rPr>
        <w:t>یا</w:t>
      </w:r>
      <w:r w:rsidRPr="00F852EA">
        <w:rPr>
          <w:rFonts w:cs="B Nazanin"/>
          <w:sz w:val="28"/>
          <w:szCs w:val="28"/>
          <w:rtl/>
        </w:rPr>
        <w:t xml:space="preserve"> </w:t>
      </w:r>
      <w:r w:rsidRPr="00F852EA">
        <w:rPr>
          <w:rFonts w:cs="B Nazanin" w:hint="cs"/>
          <w:sz w:val="28"/>
          <w:szCs w:val="28"/>
          <w:rtl/>
        </w:rPr>
        <w:t>آزمایشگاه</w:t>
      </w:r>
      <w:r w:rsidRPr="00F852EA">
        <w:rPr>
          <w:rFonts w:cs="B Nazanin"/>
          <w:sz w:val="28"/>
          <w:szCs w:val="28"/>
          <w:rtl/>
        </w:rPr>
        <w:t xml:space="preserve"> </w:t>
      </w:r>
      <w:r w:rsidRPr="00F852EA">
        <w:rPr>
          <w:rFonts w:cs="B Nazanin" w:hint="cs"/>
          <w:sz w:val="28"/>
          <w:szCs w:val="28"/>
          <w:rtl/>
        </w:rPr>
        <w:t>های</w:t>
      </w:r>
      <w:r w:rsidRPr="00F852EA">
        <w:rPr>
          <w:rFonts w:cs="B Nazanin"/>
          <w:sz w:val="28"/>
          <w:szCs w:val="28"/>
          <w:rtl/>
        </w:rPr>
        <w:t xml:space="preserve"> </w:t>
      </w:r>
      <w:r w:rsidRPr="00F852EA">
        <w:rPr>
          <w:rFonts w:cs="B Nazanin" w:hint="cs"/>
          <w:sz w:val="28"/>
          <w:szCs w:val="28"/>
          <w:rtl/>
        </w:rPr>
        <w:t>غذا</w:t>
      </w:r>
      <w:r w:rsidRPr="00F852EA">
        <w:rPr>
          <w:rFonts w:cs="B Nazanin"/>
          <w:sz w:val="28"/>
          <w:szCs w:val="28"/>
          <w:rtl/>
        </w:rPr>
        <w:t xml:space="preserve"> </w:t>
      </w:r>
      <w:r w:rsidRPr="00F852EA">
        <w:rPr>
          <w:rFonts w:cs="B Nazanin" w:hint="cs"/>
          <w:sz w:val="28"/>
          <w:szCs w:val="28"/>
          <w:rtl/>
        </w:rPr>
        <w:t>و</w:t>
      </w:r>
      <w:r w:rsidRPr="00F852EA">
        <w:rPr>
          <w:rFonts w:cs="B Nazanin"/>
          <w:sz w:val="28"/>
          <w:szCs w:val="28"/>
          <w:rtl/>
        </w:rPr>
        <w:t xml:space="preserve"> </w:t>
      </w:r>
      <w:r w:rsidRPr="00F852EA">
        <w:rPr>
          <w:rFonts w:cs="B Nazanin" w:hint="cs"/>
          <w:sz w:val="28"/>
          <w:szCs w:val="28"/>
          <w:rtl/>
        </w:rPr>
        <w:t>دارو</w:t>
      </w:r>
      <w:r w:rsidRPr="00F852EA">
        <w:rPr>
          <w:rFonts w:cs="B Nazanin"/>
          <w:sz w:val="28"/>
          <w:szCs w:val="28"/>
          <w:rtl/>
        </w:rPr>
        <w:t xml:space="preserve"> </w:t>
      </w:r>
      <w:r w:rsidRPr="00F852EA">
        <w:rPr>
          <w:rFonts w:cs="B Nazanin" w:hint="cs"/>
          <w:sz w:val="28"/>
          <w:szCs w:val="28"/>
          <w:rtl/>
        </w:rPr>
        <w:t>به</w:t>
      </w:r>
      <w:r w:rsidRPr="00F852EA">
        <w:rPr>
          <w:rFonts w:cs="B Nazanin"/>
          <w:sz w:val="28"/>
          <w:szCs w:val="28"/>
          <w:rtl/>
        </w:rPr>
        <w:t xml:space="preserve"> </w:t>
      </w:r>
      <w:r w:rsidRPr="00F852EA">
        <w:rPr>
          <w:rFonts w:cs="B Nazanin" w:hint="cs"/>
          <w:sz w:val="28"/>
          <w:szCs w:val="28"/>
          <w:rtl/>
        </w:rPr>
        <w:t>عنوان</w:t>
      </w:r>
      <w:r w:rsidRPr="00F852EA">
        <w:rPr>
          <w:rFonts w:cs="B Nazanin"/>
          <w:sz w:val="28"/>
          <w:szCs w:val="28"/>
          <w:rtl/>
        </w:rPr>
        <w:t xml:space="preserve"> کارشناس مسئول بخش بیوشیمی</w:t>
      </w:r>
      <w:r w:rsidRPr="00F852EA">
        <w:rPr>
          <w:rFonts w:ascii="Cambria" w:hAnsi="Cambria" w:cs="Cambria" w:hint="cs"/>
          <w:sz w:val="28"/>
          <w:szCs w:val="28"/>
          <w:rtl/>
        </w:rPr>
        <w:t> </w:t>
      </w:r>
      <w:r w:rsidRPr="00F852EA">
        <w:rPr>
          <w:rFonts w:cs="B Nazanin" w:hint="cs"/>
          <w:sz w:val="28"/>
          <w:szCs w:val="28"/>
          <w:rtl/>
        </w:rPr>
        <w:t>برای</w:t>
      </w:r>
      <w:r w:rsidRPr="00F852EA">
        <w:rPr>
          <w:rFonts w:cs="B Nazanin"/>
          <w:sz w:val="28"/>
          <w:szCs w:val="28"/>
          <w:rtl/>
        </w:rPr>
        <w:t xml:space="preserve"> </w:t>
      </w:r>
      <w:r w:rsidRPr="00F852EA">
        <w:rPr>
          <w:rFonts w:cs="B Nazanin" w:hint="cs"/>
          <w:sz w:val="28"/>
          <w:szCs w:val="28"/>
          <w:rtl/>
        </w:rPr>
        <w:t>تشخیص</w:t>
      </w:r>
      <w:r w:rsidRPr="00F852EA">
        <w:rPr>
          <w:rFonts w:cs="B Nazanin"/>
          <w:sz w:val="28"/>
          <w:szCs w:val="28"/>
          <w:rtl/>
        </w:rPr>
        <w:t xml:space="preserve"> </w:t>
      </w:r>
      <w:r w:rsidRPr="00F852EA">
        <w:rPr>
          <w:rFonts w:cs="B Nazanin" w:hint="cs"/>
          <w:sz w:val="28"/>
          <w:szCs w:val="28"/>
          <w:rtl/>
        </w:rPr>
        <w:t>بیماری‌ها</w:t>
      </w:r>
      <w:r w:rsidRPr="00F852EA">
        <w:rPr>
          <w:rFonts w:cs="B Nazanin"/>
          <w:sz w:val="28"/>
          <w:szCs w:val="28"/>
          <w:rtl/>
        </w:rPr>
        <w:t xml:space="preserve"> </w:t>
      </w:r>
      <w:r w:rsidRPr="00F852EA">
        <w:rPr>
          <w:rFonts w:cs="B Nazanin" w:hint="cs"/>
          <w:sz w:val="28"/>
          <w:szCs w:val="28"/>
          <w:rtl/>
        </w:rPr>
        <w:t>و</w:t>
      </w:r>
      <w:r w:rsidRPr="00F852EA">
        <w:rPr>
          <w:rFonts w:cs="B Nazanin"/>
          <w:sz w:val="28"/>
          <w:szCs w:val="28"/>
          <w:rtl/>
        </w:rPr>
        <w:t xml:space="preserve"> </w:t>
      </w:r>
      <w:r w:rsidRPr="00F852EA">
        <w:rPr>
          <w:rFonts w:cs="B Nazanin" w:hint="cs"/>
          <w:sz w:val="28"/>
          <w:szCs w:val="28"/>
          <w:rtl/>
        </w:rPr>
        <w:t>نوشتن</w:t>
      </w:r>
      <w:r w:rsidRPr="00F852EA">
        <w:rPr>
          <w:rFonts w:cs="B Nazanin"/>
          <w:sz w:val="28"/>
          <w:szCs w:val="28"/>
          <w:rtl/>
        </w:rPr>
        <w:t xml:space="preserve"> </w:t>
      </w:r>
      <w:r w:rsidRPr="00F852EA">
        <w:rPr>
          <w:rFonts w:cs="B Nazanin" w:hint="cs"/>
          <w:sz w:val="28"/>
          <w:szCs w:val="28"/>
          <w:rtl/>
        </w:rPr>
        <w:t>گزارش</w:t>
      </w:r>
      <w:r w:rsidRPr="00F852EA">
        <w:rPr>
          <w:rFonts w:cs="B Nazanin"/>
          <w:sz w:val="28"/>
          <w:szCs w:val="28"/>
          <w:rtl/>
        </w:rPr>
        <w:t xml:space="preserve"> </w:t>
      </w:r>
      <w:r w:rsidRPr="00F852EA">
        <w:rPr>
          <w:rFonts w:cs="B Nazanin" w:hint="cs"/>
          <w:sz w:val="28"/>
          <w:szCs w:val="28"/>
          <w:rtl/>
        </w:rPr>
        <w:t>به</w:t>
      </w:r>
      <w:r w:rsidRPr="00F852EA">
        <w:rPr>
          <w:rFonts w:cs="B Nazanin"/>
          <w:sz w:val="28"/>
          <w:szCs w:val="28"/>
          <w:rtl/>
        </w:rPr>
        <w:t xml:space="preserve"> </w:t>
      </w:r>
      <w:r>
        <w:rPr>
          <w:rFonts w:cs="B Nazanin"/>
          <w:sz w:val="28"/>
          <w:szCs w:val="28"/>
          <w:rtl/>
        </w:rPr>
        <w:t>پزشکان صورت میگیر</w:t>
      </w:r>
      <w:r>
        <w:rPr>
          <w:rFonts w:cs="B Nazanin" w:hint="cs"/>
          <w:sz w:val="28"/>
          <w:szCs w:val="28"/>
          <w:rtl/>
        </w:rPr>
        <w:t>د.</w:t>
      </w:r>
    </w:p>
    <w:p w:rsidR="00F852EA" w:rsidRDefault="00F852EA" w:rsidP="00E65E05">
      <w:pPr>
        <w:bidi/>
        <w:spacing w:line="360" w:lineRule="auto"/>
        <w:rPr>
          <w:rFonts w:cs="B Nazanin"/>
          <w:sz w:val="28"/>
          <w:szCs w:val="28"/>
          <w:rtl/>
          <w:lang w:bidi="fa-IR"/>
        </w:rPr>
      </w:pPr>
      <w:r w:rsidRPr="00F852EA">
        <w:rPr>
          <w:rFonts w:cs="B Nazanin"/>
          <w:sz w:val="28"/>
          <w:szCs w:val="28"/>
          <w:rtl/>
        </w:rPr>
        <w:t>بخشی هم به سمت تدریس به صورت حق التدریسی در دانشگاه ها یا تدریس در آموزشگاه ها یا مدارس میر</w:t>
      </w:r>
      <w:r>
        <w:rPr>
          <w:rFonts w:cs="B Nazanin" w:hint="cs"/>
          <w:sz w:val="28"/>
          <w:szCs w:val="28"/>
          <w:rtl/>
          <w:lang w:bidi="fa-IR"/>
        </w:rPr>
        <w:t>وند.</w:t>
      </w:r>
    </w:p>
    <w:p w:rsidR="00F852EA" w:rsidRPr="00F852EA" w:rsidRDefault="00F852EA" w:rsidP="00E65E05">
      <w:pPr>
        <w:bidi/>
        <w:spacing w:line="360" w:lineRule="auto"/>
        <w:rPr>
          <w:rFonts w:cs="B Nazanin"/>
          <w:sz w:val="28"/>
          <w:szCs w:val="28"/>
          <w:rtl/>
          <w:lang w:bidi="fa-IR"/>
        </w:rPr>
      </w:pPr>
    </w:p>
    <w:p w:rsidR="00F852EA" w:rsidRDefault="005B4CC6" w:rsidP="00E65E05">
      <w:pPr>
        <w:bidi/>
        <w:spacing w:line="360" w:lineRule="auto"/>
        <w:rPr>
          <w:rFonts w:cs="B Nazanin"/>
          <w:sz w:val="28"/>
          <w:szCs w:val="28"/>
        </w:rPr>
      </w:pPr>
      <w:r w:rsidRPr="005B4CC6">
        <w:rPr>
          <w:rFonts w:cs="B Nazanin"/>
          <w:sz w:val="28"/>
          <w:szCs w:val="28"/>
          <w:rtl/>
        </w:rPr>
        <w:t xml:space="preserve">با تمام این توضیحات می توان گفت </w:t>
      </w:r>
      <w:r w:rsidRPr="005B4CC6">
        <w:rPr>
          <w:rStyle w:val="Strong"/>
          <w:rFonts w:cs="B Nazanin"/>
          <w:sz w:val="28"/>
          <w:szCs w:val="28"/>
          <w:rtl/>
        </w:rPr>
        <w:t>بازار کار ارشد بیوشیمی بالینی</w:t>
      </w:r>
      <w:r w:rsidRPr="005B4CC6">
        <w:rPr>
          <w:rFonts w:cs="B Nazanin"/>
          <w:sz w:val="28"/>
          <w:szCs w:val="28"/>
          <w:rtl/>
        </w:rPr>
        <w:t xml:space="preserve"> و آینده شغلی این رشته در صورت ادامه تحصیل در گرایش بیوشیمی بازار کار متنوعی را برای داوطلب به همراه دارد</w:t>
      </w:r>
      <w:r w:rsidRPr="005B4CC6">
        <w:rPr>
          <w:rFonts w:cs="B Nazanin"/>
          <w:sz w:val="28"/>
          <w:szCs w:val="28"/>
        </w:rPr>
        <w:t>.</w:t>
      </w:r>
    </w:p>
    <w:p w:rsidR="005B4CC6" w:rsidRPr="005B4CC6" w:rsidRDefault="005B4CC6" w:rsidP="00E65E05">
      <w:pPr>
        <w:bidi/>
        <w:spacing w:before="100" w:beforeAutospacing="1" w:after="100" w:afterAutospacing="1" w:line="360" w:lineRule="auto"/>
        <w:outlineLvl w:val="2"/>
        <w:rPr>
          <w:rFonts w:ascii="Times New Roman" w:eastAsia="Times New Roman" w:hAnsi="Times New Roman" w:cs="Times New Roman"/>
          <w:b/>
          <w:bCs/>
          <w:sz w:val="32"/>
          <w:szCs w:val="32"/>
        </w:rPr>
      </w:pPr>
      <w:r w:rsidRPr="005B4CC6">
        <w:rPr>
          <w:rFonts w:ascii="Times New Roman" w:eastAsia="Times New Roman" w:hAnsi="Times New Roman" w:cs="Times New Roman"/>
          <w:b/>
          <w:bCs/>
          <w:sz w:val="32"/>
          <w:szCs w:val="32"/>
          <w:rtl/>
        </w:rPr>
        <w:t>رشته های مجاز ارشد بیوشیمی بال</w:t>
      </w:r>
      <w:r>
        <w:rPr>
          <w:rFonts w:ascii="Times New Roman" w:eastAsia="Times New Roman" w:hAnsi="Times New Roman" w:cs="Times New Roman" w:hint="cs"/>
          <w:b/>
          <w:bCs/>
          <w:sz w:val="32"/>
          <w:szCs w:val="32"/>
          <w:rtl/>
        </w:rPr>
        <w:t>ی</w:t>
      </w:r>
      <w:r w:rsidRPr="005B4CC6">
        <w:rPr>
          <w:rFonts w:ascii="Times New Roman" w:eastAsia="Times New Roman" w:hAnsi="Times New Roman" w:cs="Times New Roman"/>
          <w:b/>
          <w:bCs/>
          <w:sz w:val="32"/>
          <w:szCs w:val="32"/>
          <w:rtl/>
        </w:rPr>
        <w:t>نی وزارت بهداشت</w:t>
      </w:r>
      <w:r w:rsidRPr="005B4CC6">
        <w:rPr>
          <w:rFonts w:ascii="Times New Roman" w:eastAsia="Times New Roman" w:hAnsi="Times New Roman" w:cs="Times New Roman"/>
          <w:b/>
          <w:bCs/>
          <w:sz w:val="32"/>
          <w:szCs w:val="32"/>
        </w:rPr>
        <w:t xml:space="preserve"> :</w:t>
      </w:r>
    </w:p>
    <w:p w:rsidR="005B4CC6" w:rsidRDefault="005B4CC6" w:rsidP="00E65E05">
      <w:pPr>
        <w:bidi/>
        <w:spacing w:line="360" w:lineRule="auto"/>
        <w:rPr>
          <w:rFonts w:cs="B Nazanin"/>
          <w:sz w:val="28"/>
          <w:szCs w:val="28"/>
          <w:rtl/>
        </w:rPr>
      </w:pPr>
      <w:r w:rsidRPr="005B4CC6">
        <w:rPr>
          <w:rFonts w:cs="B Nazanin"/>
          <w:sz w:val="28"/>
          <w:szCs w:val="28"/>
          <w:rtl/>
        </w:rPr>
        <w:t>در صورت داشتن مدرک کارشناسی بیوشیمی، شیمی، علوم تغذیه، داروسازی، زیست شناسی کلیه گرایش ها، علوم داروئی، علوم و صنایع غذایی، علوم آزمایشگاهی، دامپزشکی، ویروس شناسی، ایمنی شناسی</w:t>
      </w:r>
      <w:r>
        <w:rPr>
          <w:rFonts w:cs="B Nazanin"/>
          <w:sz w:val="28"/>
          <w:szCs w:val="28"/>
        </w:rPr>
        <w:t xml:space="preserve"> </w:t>
      </w:r>
      <w:r>
        <w:rPr>
          <w:rFonts w:cs="B Nazanin" w:hint="cs"/>
          <w:sz w:val="28"/>
          <w:szCs w:val="28"/>
          <w:rtl/>
          <w:lang w:bidi="fa-IR"/>
        </w:rPr>
        <w:t xml:space="preserve">و </w:t>
      </w:r>
      <w:r w:rsidRPr="005B4CC6">
        <w:rPr>
          <w:rFonts w:cs="B Nazanin"/>
          <w:sz w:val="28"/>
          <w:szCs w:val="28"/>
          <w:rtl/>
        </w:rPr>
        <w:t>بهداشت</w:t>
      </w:r>
      <w:r>
        <w:rPr>
          <w:rFonts w:cs="B Nazanin" w:hint="cs"/>
          <w:sz w:val="28"/>
          <w:szCs w:val="28"/>
          <w:rtl/>
        </w:rPr>
        <w:t xml:space="preserve"> می توان در مقطع کارشناسی ارشد بیوشیمی بالینی اقدام به تحصیل کرد.</w:t>
      </w:r>
    </w:p>
    <w:p w:rsidR="005B4CC6" w:rsidRDefault="005B4CC6" w:rsidP="00E65E05">
      <w:pPr>
        <w:bidi/>
        <w:spacing w:line="360" w:lineRule="auto"/>
        <w:rPr>
          <w:rFonts w:ascii="Times New Roman" w:eastAsia="Times New Roman" w:hAnsi="Times New Roman" w:cs="Times New Roman"/>
          <w:b/>
          <w:bCs/>
          <w:sz w:val="32"/>
          <w:szCs w:val="32"/>
          <w:rtl/>
        </w:rPr>
      </w:pPr>
      <w:r w:rsidRPr="005B4CC6">
        <w:rPr>
          <w:rFonts w:ascii="Times New Roman" w:eastAsia="Times New Roman" w:hAnsi="Times New Roman" w:cs="Times New Roman"/>
          <w:b/>
          <w:bCs/>
          <w:sz w:val="32"/>
          <w:szCs w:val="32"/>
          <w:rtl/>
        </w:rPr>
        <w:t xml:space="preserve">رشته های مجاز </w:t>
      </w:r>
      <w:r>
        <w:rPr>
          <w:rFonts w:ascii="Times New Roman" w:eastAsia="Times New Roman" w:hAnsi="Times New Roman" w:cs="Times New Roman" w:hint="cs"/>
          <w:b/>
          <w:bCs/>
          <w:sz w:val="32"/>
          <w:szCs w:val="32"/>
          <w:rtl/>
        </w:rPr>
        <w:t xml:space="preserve">دکتری </w:t>
      </w:r>
      <w:r w:rsidRPr="005B4CC6">
        <w:rPr>
          <w:rFonts w:ascii="Times New Roman" w:eastAsia="Times New Roman" w:hAnsi="Times New Roman" w:cs="Times New Roman"/>
          <w:b/>
          <w:bCs/>
          <w:sz w:val="32"/>
          <w:szCs w:val="32"/>
          <w:rtl/>
        </w:rPr>
        <w:t>بیوشیمی بال</w:t>
      </w:r>
      <w:r>
        <w:rPr>
          <w:rFonts w:ascii="Times New Roman" w:eastAsia="Times New Roman" w:hAnsi="Times New Roman" w:cs="Times New Roman" w:hint="cs"/>
          <w:b/>
          <w:bCs/>
          <w:sz w:val="32"/>
          <w:szCs w:val="32"/>
          <w:rtl/>
        </w:rPr>
        <w:t>ی</w:t>
      </w:r>
      <w:r w:rsidRPr="005B4CC6">
        <w:rPr>
          <w:rFonts w:ascii="Times New Roman" w:eastAsia="Times New Roman" w:hAnsi="Times New Roman" w:cs="Times New Roman"/>
          <w:b/>
          <w:bCs/>
          <w:sz w:val="32"/>
          <w:szCs w:val="32"/>
          <w:rtl/>
        </w:rPr>
        <w:t>نی وزارت بهداشت</w:t>
      </w:r>
      <w:r>
        <w:rPr>
          <w:rFonts w:ascii="Times New Roman" w:eastAsia="Times New Roman" w:hAnsi="Times New Roman" w:cs="Times New Roman" w:hint="cs"/>
          <w:b/>
          <w:bCs/>
          <w:sz w:val="32"/>
          <w:szCs w:val="32"/>
          <w:rtl/>
        </w:rPr>
        <w:t xml:space="preserve"> :</w:t>
      </w:r>
    </w:p>
    <w:p w:rsidR="009D1297" w:rsidRPr="009D1297" w:rsidRDefault="009D1297" w:rsidP="00E65E05">
      <w:pPr>
        <w:bidi/>
        <w:spacing w:line="360" w:lineRule="auto"/>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lastRenderedPageBreak/>
        <w:t>مدارک مورد پذیرش برای شرکت در کنکور دکتری شامل : بیوشیمی بالینی</w:t>
      </w:r>
      <w:r w:rsidRPr="005B4CC6">
        <w:rPr>
          <w:rFonts w:cs="B Nazanin"/>
          <w:sz w:val="28"/>
          <w:szCs w:val="28"/>
          <w:rtl/>
        </w:rPr>
        <w:t xml:space="preserve">، </w:t>
      </w:r>
      <w:r>
        <w:rPr>
          <w:rFonts w:ascii="Times New Roman" w:eastAsia="Times New Roman" w:hAnsi="Times New Roman" w:cs="B Nazanin" w:hint="cs"/>
          <w:sz w:val="28"/>
          <w:szCs w:val="28"/>
          <w:rtl/>
          <w:lang w:bidi="fa-IR"/>
        </w:rPr>
        <w:t xml:space="preserve"> دکتری حرفه ای پزشکی </w:t>
      </w:r>
      <w:r w:rsidRPr="005B4CC6">
        <w:rPr>
          <w:rFonts w:cs="B Nazanin"/>
          <w:sz w:val="28"/>
          <w:szCs w:val="28"/>
          <w:rtl/>
        </w:rPr>
        <w:t xml:space="preserve">، </w:t>
      </w:r>
      <w:r>
        <w:rPr>
          <w:rFonts w:ascii="Times New Roman" w:eastAsia="Times New Roman" w:hAnsi="Times New Roman" w:cs="B Nazanin" w:hint="cs"/>
          <w:sz w:val="28"/>
          <w:szCs w:val="28"/>
          <w:rtl/>
          <w:lang w:bidi="fa-IR"/>
        </w:rPr>
        <w:t xml:space="preserve">دکتری حرفه ای داروسازی </w:t>
      </w:r>
      <w:r w:rsidRPr="005B4CC6">
        <w:rPr>
          <w:rFonts w:cs="B Nazanin"/>
          <w:sz w:val="28"/>
          <w:szCs w:val="28"/>
          <w:rtl/>
        </w:rPr>
        <w:t xml:space="preserve">، </w:t>
      </w:r>
      <w:r>
        <w:rPr>
          <w:rFonts w:ascii="Times New Roman" w:eastAsia="Times New Roman" w:hAnsi="Times New Roman" w:cs="B Nazanin" w:hint="cs"/>
          <w:sz w:val="28"/>
          <w:szCs w:val="28"/>
          <w:rtl/>
          <w:lang w:bidi="fa-IR"/>
        </w:rPr>
        <w:t>دکتری حرفه ای دامپزشکی</w:t>
      </w:r>
      <w:r w:rsidRPr="005B4CC6">
        <w:rPr>
          <w:rFonts w:cs="B Nazanin"/>
          <w:sz w:val="28"/>
          <w:szCs w:val="28"/>
          <w:rtl/>
        </w:rPr>
        <w:t xml:space="preserve">، </w:t>
      </w:r>
      <w:r>
        <w:rPr>
          <w:rFonts w:ascii="Times New Roman" w:eastAsia="Times New Roman" w:hAnsi="Times New Roman" w:cs="B Nazanin" w:hint="cs"/>
          <w:sz w:val="28"/>
          <w:szCs w:val="28"/>
          <w:rtl/>
          <w:lang w:bidi="fa-IR"/>
        </w:rPr>
        <w:t xml:space="preserve"> دکتری حرفه ای علوم آزمایشگاهی</w:t>
      </w:r>
      <w:r w:rsidRPr="005B4CC6">
        <w:rPr>
          <w:rFonts w:cs="B Nazanin"/>
          <w:sz w:val="28"/>
          <w:szCs w:val="28"/>
          <w:rtl/>
        </w:rPr>
        <w:t xml:space="preserve">، </w:t>
      </w:r>
      <w:r>
        <w:rPr>
          <w:rFonts w:ascii="Times New Roman" w:eastAsia="Times New Roman" w:hAnsi="Times New Roman" w:cs="B Nazanin" w:hint="cs"/>
          <w:sz w:val="28"/>
          <w:szCs w:val="28"/>
          <w:rtl/>
          <w:lang w:bidi="fa-IR"/>
        </w:rPr>
        <w:t xml:space="preserve"> زیست شناسی گرایش بیوشیمی </w:t>
      </w:r>
      <w:r w:rsidRPr="005B4CC6">
        <w:rPr>
          <w:rFonts w:cs="B Nazanin"/>
          <w:sz w:val="28"/>
          <w:szCs w:val="28"/>
          <w:rtl/>
        </w:rPr>
        <w:t xml:space="preserve">، </w:t>
      </w:r>
      <w:r>
        <w:rPr>
          <w:rFonts w:ascii="Times New Roman" w:eastAsia="Times New Roman" w:hAnsi="Times New Roman" w:cs="B Nazanin" w:hint="cs"/>
          <w:sz w:val="28"/>
          <w:szCs w:val="28"/>
          <w:rtl/>
          <w:lang w:bidi="fa-IR"/>
        </w:rPr>
        <w:t xml:space="preserve">کارشناسی ارشد داروسازی و علوم تغذیه </w:t>
      </w:r>
      <w:r w:rsidR="00EA1CC3">
        <w:rPr>
          <w:rFonts w:ascii="Times New Roman" w:eastAsia="Times New Roman" w:hAnsi="Times New Roman" w:cs="B Nazanin" w:hint="cs"/>
          <w:sz w:val="28"/>
          <w:szCs w:val="28"/>
          <w:rtl/>
          <w:lang w:bidi="fa-IR"/>
        </w:rPr>
        <w:t>می باشد.</w:t>
      </w:r>
    </w:p>
    <w:sectPr w:rsidR="009D1297" w:rsidRPr="009D1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96"/>
    <w:rsid w:val="000202D0"/>
    <w:rsid w:val="00021E94"/>
    <w:rsid w:val="000226B1"/>
    <w:rsid w:val="000A7E96"/>
    <w:rsid w:val="000F7BCE"/>
    <w:rsid w:val="002E3D9F"/>
    <w:rsid w:val="00344AEF"/>
    <w:rsid w:val="00506AD0"/>
    <w:rsid w:val="005B4CC6"/>
    <w:rsid w:val="008D2966"/>
    <w:rsid w:val="008E23AD"/>
    <w:rsid w:val="009D1297"/>
    <w:rsid w:val="00C416EB"/>
    <w:rsid w:val="00E65E05"/>
    <w:rsid w:val="00EA1CC3"/>
    <w:rsid w:val="00F852EA"/>
    <w:rsid w:val="00F85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4AEF"/>
    <w:rPr>
      <w:b/>
      <w:bCs/>
    </w:rPr>
  </w:style>
  <w:style w:type="paragraph" w:styleId="BalloonText">
    <w:name w:val="Balloon Text"/>
    <w:basedOn w:val="Normal"/>
    <w:link w:val="BalloonTextChar"/>
    <w:uiPriority w:val="99"/>
    <w:semiHidden/>
    <w:unhideWhenUsed/>
    <w:rsid w:val="00E6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4AEF"/>
    <w:rPr>
      <w:b/>
      <w:bCs/>
    </w:rPr>
  </w:style>
  <w:style w:type="paragraph" w:styleId="BalloonText">
    <w:name w:val="Balloon Text"/>
    <w:basedOn w:val="Normal"/>
    <w:link w:val="BalloonTextChar"/>
    <w:uiPriority w:val="99"/>
    <w:semiHidden/>
    <w:unhideWhenUsed/>
    <w:rsid w:val="00E6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61636">
      <w:bodyDiv w:val="1"/>
      <w:marLeft w:val="0"/>
      <w:marRight w:val="0"/>
      <w:marTop w:val="0"/>
      <w:marBottom w:val="0"/>
      <w:divBdr>
        <w:top w:val="none" w:sz="0" w:space="0" w:color="auto"/>
        <w:left w:val="none" w:sz="0" w:space="0" w:color="auto"/>
        <w:bottom w:val="none" w:sz="0" w:space="0" w:color="auto"/>
        <w:right w:val="none" w:sz="0" w:space="0" w:color="auto"/>
      </w:divBdr>
    </w:div>
    <w:div w:id="724766246">
      <w:bodyDiv w:val="1"/>
      <w:marLeft w:val="0"/>
      <w:marRight w:val="0"/>
      <w:marTop w:val="0"/>
      <w:marBottom w:val="0"/>
      <w:divBdr>
        <w:top w:val="none" w:sz="0" w:space="0" w:color="auto"/>
        <w:left w:val="none" w:sz="0" w:space="0" w:color="auto"/>
        <w:bottom w:val="none" w:sz="0" w:space="0" w:color="auto"/>
        <w:right w:val="none" w:sz="0" w:space="0" w:color="auto"/>
      </w:divBdr>
    </w:div>
    <w:div w:id="895747161">
      <w:bodyDiv w:val="1"/>
      <w:marLeft w:val="0"/>
      <w:marRight w:val="0"/>
      <w:marTop w:val="0"/>
      <w:marBottom w:val="0"/>
      <w:divBdr>
        <w:top w:val="none" w:sz="0" w:space="0" w:color="auto"/>
        <w:left w:val="none" w:sz="0" w:space="0" w:color="auto"/>
        <w:bottom w:val="none" w:sz="0" w:space="0" w:color="auto"/>
        <w:right w:val="none" w:sz="0" w:space="0" w:color="auto"/>
      </w:divBdr>
    </w:div>
    <w:div w:id="17021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F52E-2C03-436F-B792-B12A55F4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hasemi</cp:lastModifiedBy>
  <cp:revision>2</cp:revision>
  <dcterms:created xsi:type="dcterms:W3CDTF">2021-08-31T08:39:00Z</dcterms:created>
  <dcterms:modified xsi:type="dcterms:W3CDTF">2021-08-31T08:39:00Z</dcterms:modified>
</cp:coreProperties>
</file>