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251" w:type="dxa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1"/>
      </w:tblGrid>
      <w:tr w:rsidR="005971AE" w:rsidRPr="005971AE" w:rsidTr="005971AE">
        <w:trPr>
          <w:trHeight w:val="1186"/>
        </w:trPr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5971AE" w:rsidRPr="006B5A91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bookmarkStart w:id="0" w:name="_GoBack"/>
            <w:bookmarkEnd w:id="0"/>
            <w:r w:rsidRPr="006B5A91">
              <w:rPr>
                <w:rFonts w:hint="cs"/>
                <w:b/>
                <w:bCs/>
                <w:sz w:val="32"/>
                <w:szCs w:val="32"/>
                <w:rtl/>
              </w:rPr>
              <w:t>17-15</w:t>
            </w: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6B5A91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 w:rsidRPr="006B5A91">
              <w:rPr>
                <w:rFonts w:hint="cs"/>
                <w:b/>
                <w:bCs/>
                <w:sz w:val="32"/>
                <w:szCs w:val="32"/>
                <w:rtl/>
              </w:rPr>
              <w:t>15-13</w:t>
            </w: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6B5A91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 w:rsidRPr="006B5A91">
              <w:rPr>
                <w:rFonts w:hint="cs"/>
                <w:b/>
                <w:bCs/>
                <w:sz w:val="32"/>
                <w:szCs w:val="32"/>
                <w:rtl/>
              </w:rPr>
              <w:t>12-10</w:t>
            </w: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6B5A91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 w:rsidRPr="006B5A91">
              <w:rPr>
                <w:rFonts w:hint="cs"/>
                <w:b/>
                <w:bCs/>
                <w:sz w:val="32"/>
                <w:szCs w:val="32"/>
                <w:rtl/>
              </w:rPr>
              <w:t>10-8</w:t>
            </w: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</w:tr>
      <w:tr w:rsidR="005971AE" w:rsidRPr="005971AE" w:rsidTr="005971AE">
        <w:trPr>
          <w:trHeight w:val="1119"/>
        </w:trPr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D16B8C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ایمنی شناسی بیماریهای عفونی</w:t>
            </w: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  <w:rtl/>
                <w:lang w:bidi="fa-IR"/>
              </w:rPr>
            </w:pP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 w:rsidRPr="000B738D">
              <w:rPr>
                <w:rFonts w:cs="Arial" w:hint="cs"/>
                <w:b/>
                <w:bCs/>
                <w:sz w:val="32"/>
                <w:szCs w:val="32"/>
                <w:rtl/>
              </w:rPr>
              <w:t>شنبه</w:t>
            </w:r>
          </w:p>
        </w:tc>
      </w:tr>
      <w:tr w:rsidR="005971AE" w:rsidRPr="005971AE" w:rsidTr="005971AE">
        <w:trPr>
          <w:trHeight w:val="1186"/>
        </w:trPr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D16B8C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حیوانات آزمایشگاهی</w:t>
            </w: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D16B8C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بیوانفورماتیک</w:t>
            </w: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D16B8C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ایمونولوژی و بانک خون</w:t>
            </w: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 w:rsidRPr="000B738D">
              <w:rPr>
                <w:rFonts w:cs="Arial" w:hint="cs"/>
                <w:b/>
                <w:bCs/>
                <w:sz w:val="32"/>
                <w:szCs w:val="32"/>
                <w:rtl/>
              </w:rPr>
              <w:t>یکشنبه</w:t>
            </w:r>
          </w:p>
        </w:tc>
      </w:tr>
      <w:tr w:rsidR="005971AE" w:rsidRPr="005971AE" w:rsidTr="005971AE">
        <w:trPr>
          <w:trHeight w:val="1119"/>
        </w:trPr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D16B8C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مقدمه روش های آزمایشگاهی </w:t>
            </w: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D16B8C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آمار زیستی</w:t>
            </w: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 w:rsidRPr="000B738D">
              <w:rPr>
                <w:rFonts w:cs="Arial" w:hint="cs"/>
                <w:b/>
                <w:bCs/>
                <w:sz w:val="32"/>
                <w:szCs w:val="32"/>
                <w:rtl/>
              </w:rPr>
              <w:t>دوشنبه</w:t>
            </w:r>
          </w:p>
        </w:tc>
      </w:tr>
      <w:tr w:rsidR="005971AE" w:rsidRPr="005971AE" w:rsidTr="005971AE">
        <w:trPr>
          <w:trHeight w:val="1186"/>
        </w:trPr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D16B8C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ایمنی شناسی 1</w:t>
            </w: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 w:rsidRPr="000B738D">
              <w:rPr>
                <w:rFonts w:cs="Arial" w:hint="cs"/>
                <w:b/>
                <w:bCs/>
                <w:sz w:val="32"/>
                <w:szCs w:val="32"/>
                <w:rtl/>
              </w:rPr>
              <w:t>سه</w:t>
            </w:r>
            <w:r w:rsidRPr="000B738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0B738D">
              <w:rPr>
                <w:rFonts w:cs="Arial" w:hint="cs"/>
                <w:b/>
                <w:bCs/>
                <w:sz w:val="32"/>
                <w:szCs w:val="32"/>
                <w:rtl/>
              </w:rPr>
              <w:t>شنبه</w:t>
            </w:r>
          </w:p>
        </w:tc>
      </w:tr>
      <w:tr w:rsidR="005971AE" w:rsidRPr="005971AE" w:rsidTr="005971AE">
        <w:trPr>
          <w:trHeight w:val="1186"/>
        </w:trPr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5971AE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5971AE" w:rsidRPr="005971AE" w:rsidRDefault="00D16B8C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بیولوژی سلولی ملکولی</w:t>
            </w: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D16B8C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</w:rPr>
              <w:t>ایمونوشیمی</w:t>
            </w: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5971AE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  <w:r w:rsidRPr="000B738D">
              <w:rPr>
                <w:rFonts w:cs="Arial" w:hint="cs"/>
                <w:b/>
                <w:bCs/>
                <w:sz w:val="32"/>
                <w:szCs w:val="32"/>
                <w:rtl/>
              </w:rPr>
              <w:t>چهارشنبه</w:t>
            </w:r>
          </w:p>
        </w:tc>
      </w:tr>
      <w:tr w:rsidR="000B738D" w:rsidRPr="005971AE" w:rsidTr="005971AE">
        <w:trPr>
          <w:trHeight w:val="1186"/>
        </w:trPr>
        <w:tc>
          <w:tcPr>
            <w:tcW w:w="2050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</w:tcBorders>
          </w:tcPr>
          <w:p w:rsidR="000B738D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0B738D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</w:tcBorders>
          </w:tcPr>
          <w:p w:rsidR="000B738D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0" w:type="dxa"/>
            <w:tcBorders>
              <w:top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B738D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051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</w:tcPr>
          <w:p w:rsidR="000B738D" w:rsidRPr="005971AE" w:rsidRDefault="000B738D" w:rsidP="005971AE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0B738D">
              <w:rPr>
                <w:rFonts w:cs="Arial" w:hint="cs"/>
                <w:b/>
                <w:bCs/>
                <w:sz w:val="32"/>
                <w:szCs w:val="32"/>
                <w:rtl/>
              </w:rPr>
              <w:t>پنج</w:t>
            </w:r>
            <w:r w:rsidRPr="000B738D">
              <w:rPr>
                <w:rFonts w:cs="Arial"/>
                <w:b/>
                <w:bCs/>
                <w:sz w:val="32"/>
                <w:szCs w:val="32"/>
                <w:rtl/>
              </w:rPr>
              <w:t xml:space="preserve"> </w:t>
            </w:r>
            <w:r w:rsidRPr="000B738D">
              <w:rPr>
                <w:rFonts w:cs="Arial" w:hint="cs"/>
                <w:b/>
                <w:bCs/>
                <w:sz w:val="32"/>
                <w:szCs w:val="32"/>
                <w:rtl/>
              </w:rPr>
              <w:t>شنبه</w:t>
            </w:r>
          </w:p>
        </w:tc>
      </w:tr>
    </w:tbl>
    <w:p w:rsidR="00033978" w:rsidRPr="005971AE" w:rsidRDefault="00033978" w:rsidP="005971AE">
      <w:pPr>
        <w:jc w:val="center"/>
        <w:rPr>
          <w:b/>
          <w:bCs/>
          <w:sz w:val="32"/>
          <w:szCs w:val="32"/>
        </w:rPr>
      </w:pPr>
    </w:p>
    <w:sectPr w:rsidR="00033978" w:rsidRPr="005971AE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BC1" w:rsidRDefault="00B91BC1" w:rsidP="000B738D">
      <w:pPr>
        <w:spacing w:after="0" w:line="240" w:lineRule="auto"/>
      </w:pPr>
      <w:r>
        <w:separator/>
      </w:r>
    </w:p>
  </w:endnote>
  <w:endnote w:type="continuationSeparator" w:id="0">
    <w:p w:rsidR="00B91BC1" w:rsidRDefault="00B91BC1" w:rsidP="000B73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BC1" w:rsidRDefault="00B91BC1" w:rsidP="000B738D">
      <w:pPr>
        <w:spacing w:after="0" w:line="240" w:lineRule="auto"/>
      </w:pPr>
      <w:r>
        <w:separator/>
      </w:r>
    </w:p>
  </w:footnote>
  <w:footnote w:type="continuationSeparator" w:id="0">
    <w:p w:rsidR="00B91BC1" w:rsidRDefault="00B91BC1" w:rsidP="000B73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738D" w:rsidRPr="000B738D" w:rsidRDefault="000B738D" w:rsidP="0009506A">
    <w:pPr>
      <w:pStyle w:val="Header"/>
      <w:jc w:val="center"/>
      <w:rPr>
        <w:b/>
        <w:bCs/>
        <w:sz w:val="40"/>
        <w:szCs w:val="40"/>
        <w:rtl/>
        <w:lang w:bidi="fa-IR"/>
      </w:rPr>
    </w:pPr>
    <w:r w:rsidRPr="000B738D">
      <w:rPr>
        <w:rFonts w:cs="Arial" w:hint="cs"/>
        <w:b/>
        <w:bCs/>
        <w:sz w:val="40"/>
        <w:szCs w:val="40"/>
        <w:rtl/>
      </w:rPr>
      <w:t>کارشناسی</w:t>
    </w:r>
    <w:r w:rsidRPr="000B738D">
      <w:rPr>
        <w:rFonts w:cs="Arial"/>
        <w:b/>
        <w:bCs/>
        <w:sz w:val="40"/>
        <w:szCs w:val="40"/>
        <w:rtl/>
      </w:rPr>
      <w:t xml:space="preserve"> </w:t>
    </w:r>
    <w:r w:rsidRPr="000B738D">
      <w:rPr>
        <w:rFonts w:cs="Arial" w:hint="cs"/>
        <w:b/>
        <w:bCs/>
        <w:sz w:val="40"/>
        <w:szCs w:val="40"/>
        <w:rtl/>
      </w:rPr>
      <w:t>ارشد</w:t>
    </w:r>
    <w:r w:rsidRPr="000B738D">
      <w:rPr>
        <w:rFonts w:cs="Arial"/>
        <w:b/>
        <w:bCs/>
        <w:sz w:val="40"/>
        <w:szCs w:val="40"/>
        <w:rtl/>
      </w:rPr>
      <w:t xml:space="preserve"> </w:t>
    </w:r>
    <w:r w:rsidR="0009506A">
      <w:rPr>
        <w:rFonts w:cs="Arial" w:hint="cs"/>
        <w:b/>
        <w:bCs/>
        <w:sz w:val="40"/>
        <w:szCs w:val="40"/>
        <w:rtl/>
        <w:lang w:bidi="fa-IR"/>
      </w:rPr>
      <w:t>ایمنی شناسی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AE"/>
    <w:rsid w:val="00033978"/>
    <w:rsid w:val="0009506A"/>
    <w:rsid w:val="000B738D"/>
    <w:rsid w:val="003E3688"/>
    <w:rsid w:val="004B0368"/>
    <w:rsid w:val="0055037C"/>
    <w:rsid w:val="005971AE"/>
    <w:rsid w:val="005E6EB1"/>
    <w:rsid w:val="006B5A91"/>
    <w:rsid w:val="00752C00"/>
    <w:rsid w:val="00B91BC1"/>
    <w:rsid w:val="00D16B8C"/>
    <w:rsid w:val="00D37B71"/>
    <w:rsid w:val="00D81321"/>
    <w:rsid w:val="00E56ED2"/>
    <w:rsid w:val="00EE1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0EB3D5E-0EEF-4E17-BF6F-A42BBA344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71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B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738D"/>
  </w:style>
  <w:style w:type="paragraph" w:styleId="Footer">
    <w:name w:val="footer"/>
    <w:basedOn w:val="Normal"/>
    <w:link w:val="FooterChar"/>
    <w:uiPriority w:val="99"/>
    <w:unhideWhenUsed/>
    <w:rsid w:val="000B73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73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sieamarzkohi</dc:creator>
  <cp:keywords/>
  <dc:description/>
  <cp:lastModifiedBy>m</cp:lastModifiedBy>
  <cp:revision>2</cp:revision>
  <dcterms:created xsi:type="dcterms:W3CDTF">2017-10-02T06:16:00Z</dcterms:created>
  <dcterms:modified xsi:type="dcterms:W3CDTF">2017-10-02T06:16:00Z</dcterms:modified>
</cp:coreProperties>
</file>