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1DF6" w:rsidRDefault="008330D8" w:rsidP="003E5960">
      <w:pPr>
        <w:jc w:val="center"/>
        <w:rPr>
          <w:rFonts w:cs="B Titr"/>
          <w:sz w:val="20"/>
          <w:szCs w:val="20"/>
          <w:lang w:bidi="fa-IR"/>
        </w:rPr>
      </w:pPr>
      <w:r w:rsidRPr="009D170D">
        <w:rPr>
          <w:rFonts w:cs="B Titr" w:hint="cs"/>
          <w:sz w:val="24"/>
          <w:szCs w:val="24"/>
          <w:rtl/>
          <w:lang w:bidi="fa-IR"/>
        </w:rPr>
        <w:t>به نام خدا</w:t>
      </w:r>
    </w:p>
    <w:p w:rsidR="008330D8" w:rsidRPr="009D170D" w:rsidRDefault="008330D8" w:rsidP="003E5960">
      <w:pPr>
        <w:jc w:val="right"/>
        <w:rPr>
          <w:rFonts w:cs="B Titr"/>
          <w:color w:val="FF0000"/>
          <w:sz w:val="20"/>
          <w:szCs w:val="20"/>
          <w:rtl/>
          <w:lang w:bidi="fa-IR"/>
        </w:rPr>
      </w:pPr>
      <w:r w:rsidRPr="009D170D">
        <w:rPr>
          <w:rFonts w:cs="B Titr" w:hint="cs"/>
          <w:color w:val="FF0000"/>
          <w:rtl/>
          <w:lang w:bidi="fa-IR"/>
        </w:rPr>
        <w:t>برنامه باروری سالم</w:t>
      </w:r>
      <w:bookmarkStart w:id="0" w:name="_GoBack"/>
      <w:bookmarkEnd w:id="0"/>
    </w:p>
    <w:p w:rsidR="005564AB" w:rsidRPr="0042418D" w:rsidRDefault="005564AB" w:rsidP="009D170D">
      <w:pPr>
        <w:bidi/>
        <w:jc w:val="lowKashida"/>
        <w:rPr>
          <w:rFonts w:cs="B Titr"/>
          <w:sz w:val="20"/>
          <w:szCs w:val="20"/>
          <w:rtl/>
          <w:lang w:bidi="fa-IR"/>
        </w:rPr>
      </w:pPr>
      <w:r w:rsidRPr="0042418D">
        <w:rPr>
          <w:rFonts w:cs="B Titr" w:hint="cs"/>
          <w:sz w:val="20"/>
          <w:szCs w:val="20"/>
          <w:rtl/>
          <w:lang w:bidi="fa-IR"/>
        </w:rPr>
        <w:t xml:space="preserve">برنامه باروری سالم ،یکی از برنامه های تحت پوشش دفتر سلامت خانواده  وزارت بهداشت می باشد . با توجه به روند تغییرات جمعیتی در کشور ،هدف این برنامه در حال حاضر افزایش میزان  باروری کلی از زیر حد جایگزینی به حداقل  بالاتر از حد جایگزینی (بیش از 2.1  فرزند به ازای هر خانواده ) ،کاهش مرگ و میر مادران و کودکان  می باشد . </w:t>
      </w:r>
    </w:p>
    <w:p w:rsidR="00835747" w:rsidRPr="0042418D" w:rsidRDefault="005564AB" w:rsidP="009D170D">
      <w:pPr>
        <w:bidi/>
        <w:jc w:val="lowKashida"/>
        <w:rPr>
          <w:rFonts w:cs="B Titr"/>
          <w:sz w:val="20"/>
          <w:szCs w:val="20"/>
          <w:rtl/>
          <w:lang w:bidi="fa-IR"/>
        </w:rPr>
      </w:pPr>
      <w:r w:rsidRPr="0042418D">
        <w:rPr>
          <w:rFonts w:cs="B Titr" w:hint="cs"/>
          <w:sz w:val="20"/>
          <w:szCs w:val="20"/>
          <w:rtl/>
          <w:lang w:bidi="fa-IR"/>
        </w:rPr>
        <w:t>طبق آخرین سیاست گذاری اعلام شده از سوی دفتر سلامت خانواده و جمعیت کلیه دانشگاهها می بایست شهرستان های تحت پوشش خود را با توجه به میزان باروری کلی به دو دسته</w:t>
      </w:r>
      <w:r w:rsidR="00835747" w:rsidRPr="0042418D">
        <w:rPr>
          <w:rFonts w:cs="B Titr" w:hint="cs"/>
          <w:sz w:val="20"/>
          <w:szCs w:val="20"/>
          <w:rtl/>
          <w:lang w:bidi="fa-IR"/>
        </w:rPr>
        <w:t xml:space="preserve"> زیرتقسیم بندی نمایند .</w:t>
      </w:r>
    </w:p>
    <w:p w:rsidR="00835747" w:rsidRPr="0042418D" w:rsidRDefault="005564AB" w:rsidP="009D170D">
      <w:pPr>
        <w:bidi/>
        <w:jc w:val="lowKashida"/>
        <w:rPr>
          <w:rFonts w:cs="B Titr"/>
          <w:sz w:val="20"/>
          <w:szCs w:val="20"/>
          <w:rtl/>
          <w:lang w:bidi="fa-IR"/>
        </w:rPr>
      </w:pPr>
      <w:r w:rsidRPr="0042418D">
        <w:rPr>
          <w:rFonts w:cs="B Titr" w:hint="cs"/>
          <w:sz w:val="20"/>
          <w:szCs w:val="20"/>
          <w:rtl/>
          <w:lang w:bidi="fa-IR"/>
        </w:rPr>
        <w:t xml:space="preserve">  الف</w:t>
      </w:r>
      <w:r w:rsidR="00835747" w:rsidRPr="0042418D">
        <w:rPr>
          <w:rFonts w:cs="B Titr" w:hint="cs"/>
          <w:sz w:val="20"/>
          <w:szCs w:val="20"/>
          <w:rtl/>
          <w:lang w:bidi="fa-IR"/>
        </w:rPr>
        <w:t>)</w:t>
      </w:r>
      <w:r w:rsidRPr="0042418D">
        <w:rPr>
          <w:rFonts w:cs="B Titr" w:hint="cs"/>
          <w:sz w:val="20"/>
          <w:szCs w:val="20"/>
          <w:rtl/>
          <w:lang w:bidi="fa-IR"/>
        </w:rPr>
        <w:t xml:space="preserve">حد جایگزینی و  زیر حد جایگزینی </w:t>
      </w:r>
    </w:p>
    <w:p w:rsidR="00835747" w:rsidRPr="0042418D" w:rsidRDefault="005564AB" w:rsidP="009D170D">
      <w:pPr>
        <w:bidi/>
        <w:jc w:val="lowKashida"/>
        <w:rPr>
          <w:rFonts w:cs="B Titr"/>
          <w:sz w:val="20"/>
          <w:szCs w:val="20"/>
          <w:rtl/>
          <w:lang w:bidi="fa-IR"/>
        </w:rPr>
      </w:pPr>
      <w:r w:rsidRPr="0042418D">
        <w:rPr>
          <w:rFonts w:cs="B Titr" w:hint="cs"/>
          <w:sz w:val="20"/>
          <w:szCs w:val="20"/>
          <w:rtl/>
          <w:lang w:bidi="fa-IR"/>
        </w:rPr>
        <w:t xml:space="preserve"> ب ) بالاتر از حد جایگزینی </w:t>
      </w:r>
    </w:p>
    <w:p w:rsidR="005564AB" w:rsidRPr="0042418D" w:rsidRDefault="005564AB" w:rsidP="009D170D">
      <w:pPr>
        <w:bidi/>
        <w:jc w:val="lowKashida"/>
        <w:rPr>
          <w:rFonts w:cs="B Titr"/>
          <w:sz w:val="20"/>
          <w:szCs w:val="20"/>
          <w:rtl/>
          <w:lang w:bidi="fa-IR"/>
        </w:rPr>
      </w:pPr>
      <w:r w:rsidRPr="0042418D">
        <w:rPr>
          <w:rFonts w:cs="B Titr" w:hint="cs"/>
          <w:sz w:val="20"/>
          <w:szCs w:val="20"/>
          <w:rtl/>
          <w:lang w:bidi="fa-IR"/>
        </w:rPr>
        <w:t xml:space="preserve">آموزشها  و اجرای برنامه های تشویقی و ارایه خدمت در گروه (الف ) علاوه بر حفظ و ارتقای شاخص های کاهش مرگ و میر مادر و کودک ،می بایست در راستای افزایش بارداری های آگاهانه ،برنامه ریزی شده ، با </w:t>
      </w:r>
      <w:r w:rsidR="00900C52" w:rsidRPr="0042418D">
        <w:rPr>
          <w:rFonts w:cs="B Titr" w:hint="cs"/>
          <w:sz w:val="20"/>
          <w:szCs w:val="20"/>
          <w:rtl/>
          <w:lang w:bidi="fa-IR"/>
        </w:rPr>
        <w:t>فاصله مناسب به مادران در سنین بارداری مناسب (18-35</w:t>
      </w:r>
      <w:r w:rsidR="008F016C" w:rsidRPr="0042418D">
        <w:rPr>
          <w:rFonts w:cs="B Titr" w:hint="cs"/>
          <w:sz w:val="20"/>
          <w:szCs w:val="20"/>
          <w:rtl/>
          <w:lang w:bidi="fa-IR"/>
        </w:rPr>
        <w:t xml:space="preserve">سال </w:t>
      </w:r>
      <w:r w:rsidR="00900C52" w:rsidRPr="0042418D">
        <w:rPr>
          <w:rFonts w:cs="B Titr" w:hint="cs"/>
          <w:sz w:val="20"/>
          <w:szCs w:val="20"/>
          <w:rtl/>
          <w:lang w:bidi="fa-IR"/>
        </w:rPr>
        <w:t>) و در راستای ارتقای نرخ باروری کلی صورت پذیرد .بر همین اساس در گروه الف تاکید بر آموزش بارداری های ایمن ،به موقع و ذکر معایب تاخیر در بارداری به مادران قبل ،حین و پس از بارداری است .</w:t>
      </w:r>
    </w:p>
    <w:p w:rsidR="00FF6805" w:rsidRPr="0042418D" w:rsidRDefault="00FF6805" w:rsidP="009D170D">
      <w:pPr>
        <w:bidi/>
        <w:jc w:val="lowKashida"/>
        <w:rPr>
          <w:rFonts w:cs="B Titr"/>
          <w:sz w:val="20"/>
          <w:szCs w:val="20"/>
          <w:rtl/>
          <w:lang w:bidi="fa-IR"/>
        </w:rPr>
      </w:pPr>
      <w:r w:rsidRPr="0042418D">
        <w:rPr>
          <w:rFonts w:cs="B Titr" w:hint="cs"/>
          <w:sz w:val="20"/>
          <w:szCs w:val="20"/>
          <w:rtl/>
          <w:lang w:bidi="fa-IR"/>
        </w:rPr>
        <w:t xml:space="preserve">برنامه ریزی و ارایه خدمت در شهرستان های </w:t>
      </w:r>
      <w:r w:rsidR="00074FD0" w:rsidRPr="0042418D">
        <w:rPr>
          <w:rFonts w:cs="B Titr" w:hint="cs"/>
          <w:sz w:val="20"/>
          <w:szCs w:val="20"/>
          <w:rtl/>
          <w:lang w:bidi="fa-IR"/>
        </w:rPr>
        <w:t xml:space="preserve">تحت پوشش </w:t>
      </w:r>
      <w:r w:rsidRPr="0042418D">
        <w:rPr>
          <w:rFonts w:cs="B Titr" w:hint="cs"/>
          <w:sz w:val="20"/>
          <w:szCs w:val="20"/>
          <w:rtl/>
          <w:lang w:bidi="fa-IR"/>
        </w:rPr>
        <w:t xml:space="preserve">گروه (ب) صرفا" در راستای ارتقای شاخص های سلامت مادر و کودک و افزایش آگاهی خانواده ها در راستای پیشگیری از بارداری های پرخطر می باشد . </w:t>
      </w:r>
    </w:p>
    <w:p w:rsidR="008F016C" w:rsidRPr="0042418D" w:rsidRDefault="00FF6805" w:rsidP="009D170D">
      <w:pPr>
        <w:bidi/>
        <w:jc w:val="lowKashida"/>
        <w:rPr>
          <w:rFonts w:cs="B Titr"/>
          <w:sz w:val="20"/>
          <w:szCs w:val="20"/>
          <w:rtl/>
          <w:lang w:bidi="fa-IR"/>
        </w:rPr>
      </w:pPr>
      <w:r w:rsidRPr="0042418D">
        <w:rPr>
          <w:rFonts w:cs="B Titr" w:hint="cs"/>
          <w:sz w:val="20"/>
          <w:szCs w:val="20"/>
          <w:rtl/>
          <w:lang w:bidi="fa-IR"/>
        </w:rPr>
        <w:t>لازم به ذکر است در هر دو گروه یاد شده ارایه خدمات رایگان باروری به افراد با رفتارهای پرخطر ،گروه در معرض  بارداری های  پرخطر</w:t>
      </w:r>
      <w:r w:rsidR="008F016C" w:rsidRPr="0042418D">
        <w:rPr>
          <w:rFonts w:cs="B Titr" w:hint="cs"/>
          <w:sz w:val="20"/>
          <w:szCs w:val="20"/>
          <w:rtl/>
          <w:lang w:bidi="fa-IR"/>
        </w:rPr>
        <w:t xml:space="preserve"> و همچنین ارایه خدمات مورد نیاز به اقشار آسیب پذیر جامعه تحت پوشش ضروری است . </w:t>
      </w:r>
    </w:p>
    <w:p w:rsidR="008F016C" w:rsidRPr="009D170D" w:rsidRDefault="008F016C" w:rsidP="009D170D">
      <w:pPr>
        <w:jc w:val="lowKashida"/>
        <w:rPr>
          <w:rFonts w:cs="B Titr"/>
          <w:color w:val="FF0000"/>
          <w:rtl/>
          <w:lang w:bidi="fa-IR"/>
        </w:rPr>
      </w:pPr>
      <w:r w:rsidRPr="009D170D">
        <w:rPr>
          <w:rFonts w:cs="B Titr" w:hint="cs"/>
          <w:color w:val="FF0000"/>
          <w:rtl/>
          <w:lang w:bidi="fa-IR"/>
        </w:rPr>
        <w:t xml:space="preserve">اجزای برنامه باروری سالم </w:t>
      </w:r>
    </w:p>
    <w:p w:rsidR="009C2CA6" w:rsidRDefault="008F016C" w:rsidP="009D170D">
      <w:pPr>
        <w:bidi/>
        <w:jc w:val="lowKashida"/>
        <w:rPr>
          <w:rFonts w:cs="B Titr"/>
          <w:sz w:val="20"/>
          <w:szCs w:val="20"/>
          <w:rtl/>
          <w:lang w:bidi="fa-IR"/>
        </w:rPr>
      </w:pPr>
      <w:r w:rsidRPr="0042418D">
        <w:rPr>
          <w:rFonts w:cs="B Titr" w:hint="cs"/>
          <w:sz w:val="20"/>
          <w:szCs w:val="20"/>
          <w:rtl/>
          <w:lang w:bidi="fa-IR"/>
        </w:rPr>
        <w:t xml:space="preserve">برنامه باروری سالم در حاضر بر </w:t>
      </w:r>
      <w:r w:rsidR="00ED2054" w:rsidRPr="0042418D">
        <w:rPr>
          <w:rFonts w:cs="B Titr" w:hint="cs"/>
          <w:sz w:val="20"/>
          <w:szCs w:val="20"/>
          <w:rtl/>
          <w:lang w:bidi="fa-IR"/>
        </w:rPr>
        <w:t xml:space="preserve">چند </w:t>
      </w:r>
      <w:r w:rsidRPr="0042418D">
        <w:rPr>
          <w:rFonts w:cs="B Titr" w:hint="cs"/>
          <w:sz w:val="20"/>
          <w:szCs w:val="20"/>
          <w:rtl/>
          <w:lang w:bidi="fa-IR"/>
        </w:rPr>
        <w:t xml:space="preserve">بخش مهم متمرکز می باشد </w:t>
      </w:r>
      <w:r w:rsidR="00191EED" w:rsidRPr="0042418D">
        <w:rPr>
          <w:rFonts w:cs="B Titr" w:hint="cs"/>
          <w:sz w:val="20"/>
          <w:szCs w:val="20"/>
          <w:rtl/>
          <w:lang w:bidi="fa-IR"/>
        </w:rPr>
        <w:t>:</w:t>
      </w:r>
    </w:p>
    <w:p w:rsidR="009D170D" w:rsidRPr="009D170D" w:rsidRDefault="009D170D" w:rsidP="009D170D">
      <w:pPr>
        <w:bidi/>
        <w:jc w:val="lowKashida"/>
        <w:rPr>
          <w:rFonts w:cs="B Titr"/>
          <w:sz w:val="20"/>
          <w:szCs w:val="20"/>
          <w:rtl/>
          <w:lang w:bidi="fa-IR"/>
        </w:rPr>
      </w:pPr>
      <w:r>
        <w:rPr>
          <w:rFonts w:cs="B Titr" w:hint="cs"/>
          <w:sz w:val="20"/>
          <w:szCs w:val="20"/>
          <w:rtl/>
          <w:lang w:bidi="fa-IR"/>
        </w:rPr>
        <w:t>1-</w:t>
      </w:r>
      <w:r w:rsidRPr="009D170D">
        <w:rPr>
          <w:rFonts w:cs="B Titr" w:hint="cs"/>
          <w:sz w:val="20"/>
          <w:szCs w:val="20"/>
          <w:rtl/>
          <w:lang w:bidi="fa-IR"/>
        </w:rPr>
        <w:t xml:space="preserve">استاندارد سازی و بهبود کیفیت کلاس های ازدواج </w:t>
      </w:r>
    </w:p>
    <w:p w:rsidR="009D170D" w:rsidRPr="009D170D" w:rsidRDefault="009D170D" w:rsidP="009D170D">
      <w:pPr>
        <w:bidi/>
        <w:jc w:val="lowKashida"/>
        <w:rPr>
          <w:rFonts w:cs="B Titr"/>
          <w:sz w:val="20"/>
          <w:szCs w:val="20"/>
          <w:rtl/>
          <w:lang w:bidi="fa-IR"/>
        </w:rPr>
      </w:pPr>
      <w:r>
        <w:rPr>
          <w:rFonts w:cs="B Titr" w:hint="cs"/>
          <w:sz w:val="20"/>
          <w:szCs w:val="20"/>
          <w:rtl/>
          <w:lang w:bidi="fa-IR"/>
        </w:rPr>
        <w:t>2</w:t>
      </w:r>
      <w:r w:rsidRPr="009D170D">
        <w:rPr>
          <w:rFonts w:cs="B Titr" w:hint="cs"/>
          <w:sz w:val="20"/>
          <w:szCs w:val="20"/>
          <w:rtl/>
          <w:lang w:bidi="fa-IR"/>
        </w:rPr>
        <w:t xml:space="preserve">-ارایه خدمات مشاوره ،آموزش و مراقبت به زوجین در حین ازدواج </w:t>
      </w:r>
    </w:p>
    <w:p w:rsidR="009C2CA6" w:rsidRPr="0042418D" w:rsidRDefault="009D170D" w:rsidP="009D170D">
      <w:pPr>
        <w:bidi/>
        <w:jc w:val="lowKashida"/>
        <w:rPr>
          <w:rFonts w:cs="B Titr"/>
          <w:sz w:val="20"/>
          <w:szCs w:val="20"/>
          <w:lang w:bidi="fa-IR"/>
        </w:rPr>
      </w:pPr>
      <w:r>
        <w:rPr>
          <w:rFonts w:cs="B Titr" w:hint="cs"/>
          <w:sz w:val="20"/>
          <w:szCs w:val="20"/>
          <w:rtl/>
          <w:lang w:bidi="fa-IR"/>
        </w:rPr>
        <w:t>3-</w:t>
      </w:r>
      <w:r w:rsidR="009C2CA6" w:rsidRPr="0042418D">
        <w:rPr>
          <w:rFonts w:cs="B Titr" w:hint="cs"/>
          <w:sz w:val="20"/>
          <w:szCs w:val="20"/>
          <w:rtl/>
          <w:lang w:bidi="fa-IR"/>
        </w:rPr>
        <w:t xml:space="preserve">افزایش بارداری های برنامه ریزی شده </w:t>
      </w:r>
    </w:p>
    <w:p w:rsidR="009C2CA6" w:rsidRPr="0042418D" w:rsidRDefault="009D170D" w:rsidP="009D170D">
      <w:pPr>
        <w:bidi/>
        <w:jc w:val="lowKashida"/>
        <w:rPr>
          <w:rFonts w:cs="B Titr"/>
          <w:sz w:val="20"/>
          <w:szCs w:val="20"/>
          <w:lang w:bidi="fa-IR"/>
        </w:rPr>
      </w:pPr>
      <w:r>
        <w:rPr>
          <w:rFonts w:cs="B Titr" w:hint="cs"/>
          <w:sz w:val="20"/>
          <w:szCs w:val="20"/>
          <w:rtl/>
          <w:lang w:bidi="fa-IR"/>
        </w:rPr>
        <w:t>4-</w:t>
      </w:r>
      <w:r w:rsidR="009C2CA6" w:rsidRPr="0042418D">
        <w:rPr>
          <w:rFonts w:cs="B Titr" w:hint="cs"/>
          <w:sz w:val="20"/>
          <w:szCs w:val="20"/>
          <w:rtl/>
          <w:lang w:bidi="fa-IR"/>
        </w:rPr>
        <w:t xml:space="preserve">افزایش رضایتمندی از زندگی زناشویی در چارچوب سلامت باروری و جنسی </w:t>
      </w:r>
    </w:p>
    <w:p w:rsidR="009C2CA6" w:rsidRPr="0042418D" w:rsidRDefault="009D170D" w:rsidP="009D170D">
      <w:pPr>
        <w:bidi/>
        <w:jc w:val="lowKashida"/>
        <w:rPr>
          <w:rFonts w:cs="B Titr"/>
          <w:sz w:val="20"/>
          <w:szCs w:val="20"/>
          <w:lang w:bidi="fa-IR"/>
        </w:rPr>
      </w:pPr>
      <w:r>
        <w:rPr>
          <w:rFonts w:cs="B Titr" w:hint="cs"/>
          <w:sz w:val="20"/>
          <w:szCs w:val="20"/>
          <w:rtl/>
          <w:lang w:bidi="fa-IR"/>
        </w:rPr>
        <w:t>5-</w:t>
      </w:r>
      <w:r w:rsidR="009C2CA6" w:rsidRPr="0042418D">
        <w:rPr>
          <w:rFonts w:cs="B Titr" w:hint="cs"/>
          <w:sz w:val="20"/>
          <w:szCs w:val="20"/>
          <w:rtl/>
          <w:lang w:bidi="fa-IR"/>
        </w:rPr>
        <w:t xml:space="preserve">کاهش عوارض ناشی از سقط </w:t>
      </w:r>
    </w:p>
    <w:p w:rsidR="00695D5F" w:rsidRPr="009D170D" w:rsidRDefault="00695D5F" w:rsidP="009D170D">
      <w:pPr>
        <w:jc w:val="lowKashida"/>
        <w:rPr>
          <w:rFonts w:cs="B Titr"/>
          <w:color w:val="FF0000"/>
          <w:rtl/>
          <w:lang w:bidi="fa-IR"/>
        </w:rPr>
      </w:pPr>
      <w:r w:rsidRPr="009D170D">
        <w:rPr>
          <w:rFonts w:cs="B Titr" w:hint="cs"/>
          <w:color w:val="FF0000"/>
          <w:rtl/>
          <w:lang w:bidi="fa-IR"/>
        </w:rPr>
        <w:lastRenderedPageBreak/>
        <w:t>استاندارد سازی و بهبود کیفیت برگزاری کلاس های ازدواج</w:t>
      </w:r>
    </w:p>
    <w:p w:rsidR="00D85E9F" w:rsidRPr="0042418D" w:rsidRDefault="00CC6AB9" w:rsidP="009D170D">
      <w:pPr>
        <w:bidi/>
        <w:ind w:left="360"/>
        <w:jc w:val="lowKashida"/>
        <w:rPr>
          <w:rFonts w:cs="B Titr"/>
          <w:sz w:val="20"/>
          <w:szCs w:val="20"/>
          <w:lang w:bidi="fa-IR"/>
        </w:rPr>
      </w:pPr>
      <w:r w:rsidRPr="0042418D">
        <w:rPr>
          <w:rFonts w:cs="B Titr"/>
          <w:sz w:val="20"/>
          <w:szCs w:val="20"/>
          <w:rtl/>
          <w:lang w:bidi="fa-IR"/>
        </w:rPr>
        <w:t xml:space="preserve">طبق برنامه کشوری اداره </w:t>
      </w:r>
      <w:r w:rsidR="00835747" w:rsidRPr="0042418D">
        <w:rPr>
          <w:rFonts w:cs="B Titr" w:hint="cs"/>
          <w:sz w:val="20"/>
          <w:szCs w:val="20"/>
          <w:rtl/>
          <w:lang w:bidi="fa-IR"/>
        </w:rPr>
        <w:t>باروری سالم</w:t>
      </w:r>
      <w:r w:rsidRPr="0042418D">
        <w:rPr>
          <w:rFonts w:cs="B Titr"/>
          <w:sz w:val="20"/>
          <w:szCs w:val="20"/>
          <w:rtl/>
          <w:lang w:bidi="fa-IR"/>
        </w:rPr>
        <w:t xml:space="preserve"> </w:t>
      </w:r>
      <w:r w:rsidR="00835747" w:rsidRPr="0042418D">
        <w:rPr>
          <w:rFonts w:cs="B Titr" w:hint="cs"/>
          <w:sz w:val="20"/>
          <w:szCs w:val="20"/>
          <w:rtl/>
          <w:lang w:bidi="fa-IR"/>
        </w:rPr>
        <w:t>،</w:t>
      </w:r>
      <w:r w:rsidRPr="0042418D">
        <w:rPr>
          <w:rFonts w:cs="B Titr"/>
          <w:sz w:val="20"/>
          <w:szCs w:val="20"/>
          <w:rtl/>
          <w:lang w:bidi="fa-IR"/>
        </w:rPr>
        <w:t xml:space="preserve">کلیه زوج های جوان در بدو ازدواج باید در کلاس های آموزشی ازدواج شرکت </w:t>
      </w:r>
      <w:r w:rsidR="009D170D">
        <w:rPr>
          <w:rFonts w:cs="B Titr" w:hint="cs"/>
          <w:sz w:val="20"/>
          <w:szCs w:val="20"/>
          <w:rtl/>
          <w:lang w:bidi="fa-IR"/>
        </w:rPr>
        <w:t>ن</w:t>
      </w:r>
      <w:r w:rsidRPr="0042418D">
        <w:rPr>
          <w:rFonts w:cs="B Titr"/>
          <w:sz w:val="20"/>
          <w:szCs w:val="20"/>
          <w:rtl/>
          <w:lang w:bidi="fa-IR"/>
        </w:rPr>
        <w:t>مایند. مدت زمان برگزاری این کلاس ها 2 ساعت می باشدو زنان و مردان بصورت مجزا توسط مربیان آموزش دیده ،آموزش می بینند. اهم موضوعات این کلاسها شامل( آشنایی با دستگاه تناسلی مرد و زن )عملکرد دستگاه تناسلی ، قاعدگی ، بارداری ، سقط ، زایم</w:t>
      </w:r>
      <w:r w:rsidR="009D170D">
        <w:rPr>
          <w:rFonts w:cs="B Titr" w:hint="cs"/>
          <w:sz w:val="20"/>
          <w:szCs w:val="20"/>
          <w:rtl/>
          <w:lang w:bidi="fa-IR"/>
        </w:rPr>
        <w:t>ـ</w:t>
      </w:r>
      <w:r w:rsidRPr="0042418D">
        <w:rPr>
          <w:rFonts w:cs="B Titr"/>
          <w:sz w:val="20"/>
          <w:szCs w:val="20"/>
          <w:rtl/>
          <w:lang w:bidi="fa-IR"/>
        </w:rPr>
        <w:t xml:space="preserve">ان </w:t>
      </w:r>
      <w:r w:rsidR="009D170D">
        <w:rPr>
          <w:rFonts w:cs="B Titr" w:hint="cs"/>
          <w:sz w:val="20"/>
          <w:szCs w:val="20"/>
          <w:rtl/>
          <w:lang w:bidi="fa-IR"/>
        </w:rPr>
        <w:t>و</w:t>
      </w:r>
      <w:r w:rsidRPr="0042418D">
        <w:rPr>
          <w:rFonts w:cs="B Titr"/>
          <w:sz w:val="20"/>
          <w:szCs w:val="20"/>
          <w:rtl/>
          <w:lang w:bidi="fa-IR"/>
        </w:rPr>
        <w:t xml:space="preserve"> بهداشت جنسی می باشد.</w:t>
      </w:r>
      <w:r w:rsidRPr="0042418D">
        <w:rPr>
          <w:rFonts w:cs="B Titr" w:hint="cs"/>
          <w:sz w:val="20"/>
          <w:szCs w:val="20"/>
          <w:rtl/>
          <w:lang w:bidi="fa-IR"/>
        </w:rPr>
        <w:t>وجود مربیان آموزش دیده و تجهیزا</w:t>
      </w:r>
      <w:r w:rsidR="009C2CA6" w:rsidRPr="0042418D">
        <w:rPr>
          <w:rFonts w:cs="B Titr" w:hint="cs"/>
          <w:sz w:val="20"/>
          <w:szCs w:val="20"/>
          <w:rtl/>
          <w:lang w:bidi="fa-IR"/>
        </w:rPr>
        <w:t>ت</w:t>
      </w:r>
      <w:r w:rsidRPr="0042418D">
        <w:rPr>
          <w:rFonts w:cs="B Titr" w:hint="cs"/>
          <w:sz w:val="20"/>
          <w:szCs w:val="20"/>
          <w:rtl/>
          <w:lang w:bidi="fa-IR"/>
        </w:rPr>
        <w:t xml:space="preserve"> مناسب آموزشی و کمک آموزشی از ضروریات این ک</w:t>
      </w:r>
      <w:r w:rsidR="009D170D">
        <w:rPr>
          <w:rFonts w:cs="B Titr" w:hint="cs"/>
          <w:sz w:val="20"/>
          <w:szCs w:val="20"/>
          <w:rtl/>
          <w:lang w:bidi="fa-IR"/>
        </w:rPr>
        <w:t>ـ</w:t>
      </w:r>
      <w:r w:rsidRPr="0042418D">
        <w:rPr>
          <w:rFonts w:cs="B Titr" w:hint="cs"/>
          <w:sz w:val="20"/>
          <w:szCs w:val="20"/>
          <w:rtl/>
          <w:lang w:bidi="fa-IR"/>
        </w:rPr>
        <w:t xml:space="preserve">لاس ها  می باشد . در حال حاضر این کلاس ها در کلیه شهرستان های استان طی برنامه ریزی تعیین شده  برگزار می گردد. </w:t>
      </w:r>
      <w:r w:rsidR="009C2CA6" w:rsidRPr="0042418D">
        <w:rPr>
          <w:rFonts w:cs="B Titr" w:hint="cs"/>
          <w:sz w:val="20"/>
          <w:szCs w:val="20"/>
          <w:rtl/>
          <w:lang w:bidi="fa-IR"/>
        </w:rPr>
        <w:t>همچنین در راستای صیانت از خانواده و پی</w:t>
      </w:r>
      <w:r w:rsidR="00D85E9F" w:rsidRPr="0042418D">
        <w:rPr>
          <w:rFonts w:cs="B Titr" w:hint="cs"/>
          <w:sz w:val="20"/>
          <w:szCs w:val="20"/>
          <w:rtl/>
          <w:lang w:bidi="fa-IR"/>
        </w:rPr>
        <w:t xml:space="preserve">شگیری از طلاق طرحی از سوی آیت ا... شاهرودی </w:t>
      </w:r>
      <w:r w:rsidR="009D170D">
        <w:rPr>
          <w:rFonts w:cs="B Titr" w:hint="cs"/>
          <w:sz w:val="20"/>
          <w:szCs w:val="20"/>
          <w:rtl/>
          <w:lang w:bidi="fa-IR"/>
        </w:rPr>
        <w:t xml:space="preserve">نماینده محترم مردم استان گلستان در مجلس خبرگان رهبری </w:t>
      </w:r>
      <w:r w:rsidR="00D85E9F" w:rsidRPr="0042418D">
        <w:rPr>
          <w:rFonts w:cs="B Titr" w:hint="cs"/>
          <w:sz w:val="20"/>
          <w:szCs w:val="20"/>
          <w:rtl/>
          <w:lang w:bidi="fa-IR"/>
        </w:rPr>
        <w:t xml:space="preserve">در 7 شهر استان  انجام می گردد که ساعات کلاس آموزشی به 6 ساعت رسیده است .طرح با حمایت شورای پیشگیری از وقوع جرم دادگستری استان ، دانشگاه علوم پزشکی و سازمان بهزیستی </w:t>
      </w:r>
      <w:r w:rsidR="009D170D">
        <w:rPr>
          <w:rFonts w:cs="B Titr" w:hint="cs"/>
          <w:sz w:val="20"/>
          <w:szCs w:val="20"/>
          <w:rtl/>
          <w:lang w:bidi="fa-IR"/>
        </w:rPr>
        <w:t>در حال اجرا می باشد .</w:t>
      </w:r>
    </w:p>
    <w:p w:rsidR="00D85E9F" w:rsidRPr="0042418D" w:rsidRDefault="00D85E9F" w:rsidP="009D170D">
      <w:pPr>
        <w:ind w:left="360"/>
        <w:jc w:val="lowKashida"/>
        <w:rPr>
          <w:rFonts w:cs="B Titr"/>
          <w:sz w:val="20"/>
          <w:szCs w:val="20"/>
          <w:rtl/>
          <w:lang w:bidi="fa-IR"/>
        </w:rPr>
      </w:pPr>
      <w:r w:rsidRPr="0042418D">
        <w:rPr>
          <w:rFonts w:cs="B Titr" w:hint="cs"/>
          <w:sz w:val="20"/>
          <w:szCs w:val="20"/>
          <w:rtl/>
          <w:lang w:bidi="fa-IR"/>
        </w:rPr>
        <w:t xml:space="preserve"> اهداف طرح :</w:t>
      </w:r>
    </w:p>
    <w:p w:rsidR="0021782E" w:rsidRPr="0042418D" w:rsidRDefault="00D85E9F" w:rsidP="009D170D">
      <w:pPr>
        <w:bidi/>
        <w:jc w:val="lowKashida"/>
        <w:rPr>
          <w:rFonts w:cs="B Titr"/>
          <w:sz w:val="20"/>
          <w:szCs w:val="20"/>
          <w:lang w:bidi="fa-IR"/>
        </w:rPr>
      </w:pPr>
      <w:r w:rsidRPr="0042418D">
        <w:rPr>
          <w:rFonts w:cs="B Titr"/>
          <w:sz w:val="20"/>
          <w:szCs w:val="20"/>
          <w:rtl/>
          <w:lang w:bidi="fa-IR"/>
        </w:rPr>
        <w:t xml:space="preserve">-توسعه </w:t>
      </w:r>
      <w:r w:rsidRPr="0042418D">
        <w:rPr>
          <w:rFonts w:cs="B Titr" w:hint="cs"/>
          <w:sz w:val="20"/>
          <w:szCs w:val="20"/>
          <w:rtl/>
          <w:lang w:bidi="fa-IR"/>
        </w:rPr>
        <w:t xml:space="preserve">و ترویج فرهنگ زندگی اسلامی </w:t>
      </w:r>
    </w:p>
    <w:p w:rsidR="0021782E" w:rsidRPr="0042418D" w:rsidRDefault="00D85E9F" w:rsidP="009D170D">
      <w:pPr>
        <w:bidi/>
        <w:jc w:val="lowKashida"/>
        <w:rPr>
          <w:rFonts w:cs="B Titr"/>
          <w:sz w:val="20"/>
          <w:szCs w:val="20"/>
          <w:lang w:bidi="fa-IR"/>
        </w:rPr>
      </w:pPr>
      <w:r w:rsidRPr="0042418D">
        <w:rPr>
          <w:rFonts w:cs="B Titr" w:hint="cs"/>
          <w:sz w:val="20"/>
          <w:szCs w:val="20"/>
          <w:rtl/>
          <w:lang w:bidi="fa-IR"/>
        </w:rPr>
        <w:t>-</w:t>
      </w:r>
      <w:r w:rsidRPr="0042418D">
        <w:rPr>
          <w:rFonts w:cs="B Titr"/>
          <w:sz w:val="20"/>
          <w:szCs w:val="20"/>
          <w:rtl/>
          <w:lang w:bidi="fa-IR"/>
        </w:rPr>
        <w:t xml:space="preserve">ارتقای </w:t>
      </w:r>
      <w:r w:rsidRPr="0042418D">
        <w:rPr>
          <w:rFonts w:cs="B Titr" w:hint="cs"/>
          <w:sz w:val="20"/>
          <w:szCs w:val="20"/>
          <w:rtl/>
          <w:lang w:bidi="fa-IR"/>
        </w:rPr>
        <w:t xml:space="preserve">مهارت های اساسی در زندگی زناشویی </w:t>
      </w:r>
    </w:p>
    <w:p w:rsidR="00D85E9F" w:rsidRPr="0042418D" w:rsidRDefault="00D85E9F" w:rsidP="009D170D">
      <w:pPr>
        <w:bidi/>
        <w:jc w:val="lowKashida"/>
        <w:rPr>
          <w:rFonts w:cs="B Titr"/>
          <w:sz w:val="20"/>
          <w:szCs w:val="20"/>
          <w:rtl/>
          <w:lang w:bidi="fa-IR"/>
        </w:rPr>
      </w:pPr>
      <w:r w:rsidRPr="0042418D">
        <w:rPr>
          <w:rFonts w:cs="B Titr"/>
          <w:sz w:val="20"/>
          <w:szCs w:val="20"/>
          <w:rtl/>
          <w:lang w:bidi="fa-IR"/>
        </w:rPr>
        <w:t xml:space="preserve">-تحکیم </w:t>
      </w:r>
      <w:r w:rsidRPr="0042418D">
        <w:rPr>
          <w:rFonts w:cs="B Titr" w:hint="cs"/>
          <w:sz w:val="20"/>
          <w:szCs w:val="20"/>
          <w:rtl/>
          <w:lang w:bidi="fa-IR"/>
        </w:rPr>
        <w:t>بنیان خانواده و سالم سازی زیست و تعامل</w:t>
      </w:r>
    </w:p>
    <w:p w:rsidR="0021782E" w:rsidRPr="0042418D" w:rsidRDefault="00D85E9F" w:rsidP="009D170D">
      <w:pPr>
        <w:bidi/>
        <w:jc w:val="lowKashida"/>
        <w:rPr>
          <w:rFonts w:cs="B Titr"/>
          <w:sz w:val="20"/>
          <w:szCs w:val="20"/>
          <w:lang w:bidi="fa-IR"/>
        </w:rPr>
      </w:pPr>
      <w:r w:rsidRPr="0042418D">
        <w:rPr>
          <w:rFonts w:cs="B Titr"/>
          <w:sz w:val="20"/>
          <w:szCs w:val="20"/>
          <w:rtl/>
          <w:lang w:bidi="fa-IR"/>
        </w:rPr>
        <w:t xml:space="preserve">-ایمن سازی </w:t>
      </w:r>
      <w:r w:rsidRPr="0042418D">
        <w:rPr>
          <w:rFonts w:cs="B Titr" w:hint="cs"/>
          <w:sz w:val="20"/>
          <w:szCs w:val="20"/>
          <w:rtl/>
          <w:lang w:bidi="fa-IR"/>
        </w:rPr>
        <w:t xml:space="preserve">داخلی و پیرامون زندگی </w:t>
      </w:r>
    </w:p>
    <w:p w:rsidR="0021782E" w:rsidRPr="0042418D" w:rsidRDefault="00D85E9F" w:rsidP="009D170D">
      <w:pPr>
        <w:bidi/>
        <w:jc w:val="lowKashida"/>
        <w:rPr>
          <w:rFonts w:cs="B Titr"/>
          <w:sz w:val="20"/>
          <w:szCs w:val="20"/>
          <w:lang w:bidi="fa-IR"/>
        </w:rPr>
      </w:pPr>
      <w:r w:rsidRPr="0042418D">
        <w:rPr>
          <w:rFonts w:cs="B Titr"/>
          <w:sz w:val="20"/>
          <w:szCs w:val="20"/>
          <w:rtl/>
          <w:lang w:bidi="fa-IR"/>
        </w:rPr>
        <w:t xml:space="preserve">- </w:t>
      </w:r>
      <w:r w:rsidRPr="0042418D">
        <w:rPr>
          <w:rFonts w:cs="B Titr" w:hint="cs"/>
          <w:sz w:val="20"/>
          <w:szCs w:val="20"/>
          <w:rtl/>
          <w:lang w:bidi="fa-IR"/>
        </w:rPr>
        <w:t xml:space="preserve">ارتقای آگاهی های  شرعی ،حقوقی ،قضایی ،امنیتی و انتظامی ،بهداشتی  و روانشناسی در زوج های جوان است . </w:t>
      </w:r>
    </w:p>
    <w:p w:rsidR="00775309" w:rsidRPr="0042418D" w:rsidRDefault="00775309" w:rsidP="009D170D">
      <w:pPr>
        <w:pStyle w:val="ListParagraph"/>
        <w:bidi/>
        <w:jc w:val="lowKashida"/>
        <w:rPr>
          <w:rFonts w:cs="B Titr"/>
          <w:sz w:val="20"/>
          <w:szCs w:val="20"/>
          <w:rtl/>
          <w:lang w:bidi="fa-IR"/>
        </w:rPr>
      </w:pPr>
    </w:p>
    <w:p w:rsidR="00CC6AB9" w:rsidRPr="009D170D" w:rsidRDefault="00775309" w:rsidP="009D170D">
      <w:pPr>
        <w:bidi/>
        <w:jc w:val="lowKashida"/>
        <w:rPr>
          <w:rFonts w:cs="B Titr"/>
          <w:color w:val="FF0000"/>
          <w:lang w:bidi="fa-IR"/>
        </w:rPr>
      </w:pPr>
      <w:r w:rsidRPr="009D170D">
        <w:rPr>
          <w:rFonts w:cs="B Titr" w:hint="cs"/>
          <w:color w:val="FF0000"/>
          <w:rtl/>
          <w:lang w:bidi="fa-IR"/>
        </w:rPr>
        <w:t>ا</w:t>
      </w:r>
      <w:r w:rsidR="00CC6AB9" w:rsidRPr="009D170D">
        <w:rPr>
          <w:rFonts w:cs="B Titr" w:hint="cs"/>
          <w:color w:val="FF0000"/>
          <w:rtl/>
          <w:lang w:bidi="fa-IR"/>
        </w:rPr>
        <w:t xml:space="preserve">رایه خدمات مشاوره ،آموزش </w:t>
      </w:r>
    </w:p>
    <w:p w:rsidR="008E6D82" w:rsidRDefault="00CC6AB9" w:rsidP="009D170D">
      <w:pPr>
        <w:bidi/>
        <w:jc w:val="lowKashida"/>
        <w:rPr>
          <w:rFonts w:cs="B Titr"/>
          <w:sz w:val="20"/>
          <w:szCs w:val="20"/>
          <w:rtl/>
          <w:lang w:bidi="fa-IR"/>
        </w:rPr>
      </w:pPr>
      <w:r w:rsidRPr="0042418D">
        <w:rPr>
          <w:rFonts w:cs="B Titr"/>
          <w:sz w:val="20"/>
          <w:szCs w:val="20"/>
          <w:rtl/>
          <w:lang w:bidi="fa-IR"/>
        </w:rPr>
        <w:t xml:space="preserve">برنامه </w:t>
      </w:r>
      <w:r w:rsidR="008C33E1" w:rsidRPr="0042418D">
        <w:rPr>
          <w:rFonts w:cs="B Titr" w:hint="cs"/>
          <w:sz w:val="20"/>
          <w:szCs w:val="20"/>
          <w:rtl/>
          <w:lang w:bidi="fa-IR"/>
        </w:rPr>
        <w:t xml:space="preserve">باروری سالم </w:t>
      </w:r>
      <w:r w:rsidRPr="0042418D">
        <w:rPr>
          <w:rFonts w:cs="B Titr"/>
          <w:sz w:val="20"/>
          <w:szCs w:val="20"/>
          <w:rtl/>
          <w:lang w:bidi="fa-IR"/>
        </w:rPr>
        <w:t>شامل خدمات آموزشی ، مشاوره ای و توزیع وسایل پیشگیری از بارداری</w:t>
      </w:r>
      <w:r w:rsidR="008C33E1" w:rsidRPr="0042418D">
        <w:rPr>
          <w:rFonts w:cs="B Titr" w:hint="cs"/>
          <w:sz w:val="20"/>
          <w:szCs w:val="20"/>
          <w:rtl/>
          <w:lang w:bidi="fa-IR"/>
        </w:rPr>
        <w:t xml:space="preserve"> پرخطر </w:t>
      </w:r>
      <w:r w:rsidRPr="0042418D">
        <w:rPr>
          <w:rFonts w:cs="B Titr"/>
          <w:sz w:val="20"/>
          <w:szCs w:val="20"/>
          <w:rtl/>
          <w:lang w:bidi="fa-IR"/>
        </w:rPr>
        <w:t xml:space="preserve"> به مراجعه کنندگان</w:t>
      </w:r>
      <w:r w:rsidR="00835747" w:rsidRPr="0042418D">
        <w:rPr>
          <w:rFonts w:cs="B Titr" w:hint="cs"/>
          <w:sz w:val="20"/>
          <w:szCs w:val="20"/>
          <w:rtl/>
          <w:lang w:bidi="fa-IR"/>
        </w:rPr>
        <w:t xml:space="preserve"> واجد شرایط</w:t>
      </w:r>
      <w:r w:rsidRPr="0042418D">
        <w:rPr>
          <w:rFonts w:cs="B Titr"/>
          <w:sz w:val="20"/>
          <w:szCs w:val="20"/>
          <w:rtl/>
          <w:lang w:bidi="fa-IR"/>
        </w:rPr>
        <w:t xml:space="preserve"> به واحدهای ارائه خدمت بهداشتی می باشد از جمله نیازهای این برنامه برآورد ، تهیه و توزیع </w:t>
      </w:r>
      <w:r w:rsidR="00B54690" w:rsidRPr="0042418D">
        <w:rPr>
          <w:rFonts w:cs="B Titr" w:hint="cs"/>
          <w:sz w:val="20"/>
          <w:szCs w:val="20"/>
          <w:rtl/>
          <w:lang w:bidi="fa-IR"/>
        </w:rPr>
        <w:t>وسایل پیشگیری از بارداری</w:t>
      </w:r>
      <w:r w:rsidR="008C33E1" w:rsidRPr="0042418D">
        <w:rPr>
          <w:rFonts w:cs="B Titr" w:hint="cs"/>
          <w:sz w:val="20"/>
          <w:szCs w:val="20"/>
          <w:rtl/>
          <w:lang w:bidi="fa-IR"/>
        </w:rPr>
        <w:t xml:space="preserve"> پرخطر </w:t>
      </w:r>
      <w:r w:rsidR="00B54690" w:rsidRPr="0042418D">
        <w:rPr>
          <w:rFonts w:cs="B Titr" w:hint="cs"/>
          <w:sz w:val="20"/>
          <w:szCs w:val="20"/>
          <w:rtl/>
          <w:lang w:bidi="fa-IR"/>
        </w:rPr>
        <w:t xml:space="preserve"> </w:t>
      </w:r>
      <w:r w:rsidRPr="0042418D">
        <w:rPr>
          <w:rFonts w:cs="B Titr"/>
          <w:sz w:val="20"/>
          <w:szCs w:val="20"/>
          <w:rtl/>
          <w:lang w:bidi="fa-IR"/>
        </w:rPr>
        <w:t xml:space="preserve">به مقدار لازم و تهیه آمار طبق فرمت کشوری از سطح خانه های بهداشت تا وزارت متبوع می باشد. </w:t>
      </w:r>
      <w:r w:rsidRPr="0042418D">
        <w:rPr>
          <w:rFonts w:cs="B Titr" w:hint="cs"/>
          <w:sz w:val="20"/>
          <w:szCs w:val="20"/>
          <w:rtl/>
          <w:lang w:bidi="fa-IR"/>
        </w:rPr>
        <w:t xml:space="preserve">وسایل پیشگیری از بارداری </w:t>
      </w:r>
      <w:r w:rsidR="00D85E9F" w:rsidRPr="0042418D">
        <w:rPr>
          <w:rFonts w:cs="B Titr" w:hint="cs"/>
          <w:sz w:val="20"/>
          <w:szCs w:val="20"/>
          <w:rtl/>
          <w:lang w:bidi="fa-IR"/>
        </w:rPr>
        <w:t>پر خطر</w:t>
      </w:r>
      <w:r w:rsidRPr="0042418D">
        <w:rPr>
          <w:rFonts w:cs="B Titr" w:hint="cs"/>
          <w:sz w:val="20"/>
          <w:szCs w:val="20"/>
          <w:rtl/>
          <w:lang w:bidi="fa-IR"/>
        </w:rPr>
        <w:t>که در واحد های ارایه خدمت به متقاضیان پس از انجام مشاوره و ارایه آموزش های لازم</w:t>
      </w:r>
      <w:r w:rsidR="00CF126C">
        <w:rPr>
          <w:rFonts w:cs="B Titr"/>
          <w:sz w:val="20"/>
          <w:szCs w:val="20"/>
          <w:lang w:bidi="fa-IR"/>
        </w:rPr>
        <w:t xml:space="preserve"> </w:t>
      </w:r>
      <w:r w:rsidR="00CF126C">
        <w:rPr>
          <w:rFonts w:cs="B Titr" w:hint="cs"/>
          <w:sz w:val="20"/>
          <w:szCs w:val="20"/>
          <w:rtl/>
          <w:lang w:bidi="fa-IR"/>
        </w:rPr>
        <w:t>مطابق با دستورالعمل ارسالی از وزارتخانه متبوع</w:t>
      </w:r>
    </w:p>
    <w:p w:rsidR="00CC6AB9" w:rsidRPr="0042418D" w:rsidRDefault="00CC6AB9" w:rsidP="009D170D">
      <w:pPr>
        <w:bidi/>
        <w:jc w:val="lowKashida"/>
        <w:rPr>
          <w:rFonts w:cs="B Titr"/>
          <w:sz w:val="20"/>
          <w:szCs w:val="20"/>
          <w:rtl/>
          <w:lang w:bidi="fa-IR"/>
        </w:rPr>
      </w:pPr>
      <w:r w:rsidRPr="0042418D">
        <w:rPr>
          <w:rFonts w:cs="B Titr" w:hint="cs"/>
          <w:sz w:val="20"/>
          <w:szCs w:val="20"/>
          <w:rtl/>
          <w:lang w:bidi="fa-IR"/>
        </w:rPr>
        <w:t xml:space="preserve"> ارایه </w:t>
      </w:r>
      <w:r w:rsidRPr="0042418D">
        <w:rPr>
          <w:rFonts w:cs="B Titr"/>
          <w:sz w:val="20"/>
          <w:szCs w:val="20"/>
          <w:rtl/>
          <w:lang w:bidi="fa-IR"/>
        </w:rPr>
        <w:t xml:space="preserve"> </w:t>
      </w:r>
      <w:r w:rsidRPr="0042418D">
        <w:rPr>
          <w:rFonts w:cs="B Titr" w:hint="cs"/>
          <w:sz w:val="20"/>
          <w:szCs w:val="20"/>
          <w:rtl/>
          <w:lang w:bidi="fa-IR"/>
        </w:rPr>
        <w:t>می گردد شامل : قرص های  ال دی ،ت</w:t>
      </w:r>
      <w:r w:rsidR="009D170D">
        <w:rPr>
          <w:rFonts w:cs="B Titr" w:hint="cs"/>
          <w:sz w:val="20"/>
          <w:szCs w:val="20"/>
          <w:rtl/>
          <w:lang w:bidi="fa-IR"/>
        </w:rPr>
        <w:t>ـ</w:t>
      </w:r>
      <w:r w:rsidRPr="0042418D">
        <w:rPr>
          <w:rFonts w:cs="B Titr" w:hint="cs"/>
          <w:sz w:val="20"/>
          <w:szCs w:val="20"/>
          <w:rtl/>
          <w:lang w:bidi="fa-IR"/>
        </w:rPr>
        <w:t>ری فازی</w:t>
      </w:r>
      <w:r w:rsidR="009D170D">
        <w:rPr>
          <w:rFonts w:cs="B Titr" w:hint="cs"/>
          <w:sz w:val="20"/>
          <w:szCs w:val="20"/>
          <w:rtl/>
          <w:lang w:bidi="fa-IR"/>
        </w:rPr>
        <w:t>ـ</w:t>
      </w:r>
      <w:r w:rsidRPr="0042418D">
        <w:rPr>
          <w:rFonts w:cs="B Titr" w:hint="cs"/>
          <w:sz w:val="20"/>
          <w:szCs w:val="20"/>
          <w:rtl/>
          <w:lang w:bidi="fa-IR"/>
        </w:rPr>
        <w:t>ک ،لوونورج</w:t>
      </w:r>
      <w:r w:rsidR="009D170D">
        <w:rPr>
          <w:rFonts w:cs="B Titr" w:hint="cs"/>
          <w:sz w:val="20"/>
          <w:szCs w:val="20"/>
          <w:rtl/>
          <w:lang w:bidi="fa-IR"/>
        </w:rPr>
        <w:t>ـ</w:t>
      </w:r>
      <w:r w:rsidRPr="0042418D">
        <w:rPr>
          <w:rFonts w:cs="B Titr" w:hint="cs"/>
          <w:sz w:val="20"/>
          <w:szCs w:val="20"/>
          <w:rtl/>
          <w:lang w:bidi="fa-IR"/>
        </w:rPr>
        <w:t>سترول (روش اورژانس پیشگیری از بارداری )،لاینس</w:t>
      </w:r>
      <w:r w:rsidR="009D170D">
        <w:rPr>
          <w:rFonts w:cs="B Titr" w:hint="cs"/>
          <w:sz w:val="20"/>
          <w:szCs w:val="20"/>
          <w:rtl/>
          <w:lang w:bidi="fa-IR"/>
        </w:rPr>
        <w:t>ـ</w:t>
      </w:r>
      <w:r w:rsidRPr="0042418D">
        <w:rPr>
          <w:rFonts w:cs="B Titr" w:hint="cs"/>
          <w:sz w:val="20"/>
          <w:szCs w:val="20"/>
          <w:rtl/>
          <w:lang w:bidi="fa-IR"/>
        </w:rPr>
        <w:t>ترن</w:t>
      </w:r>
      <w:r w:rsidR="009D170D">
        <w:rPr>
          <w:rFonts w:cs="B Titr" w:hint="cs"/>
          <w:sz w:val="20"/>
          <w:szCs w:val="20"/>
          <w:rtl/>
          <w:lang w:bidi="fa-IR"/>
        </w:rPr>
        <w:t>ـ</w:t>
      </w:r>
      <w:r w:rsidRPr="0042418D">
        <w:rPr>
          <w:rFonts w:cs="B Titr" w:hint="cs"/>
          <w:sz w:val="20"/>
          <w:szCs w:val="20"/>
          <w:rtl/>
          <w:lang w:bidi="fa-IR"/>
        </w:rPr>
        <w:t xml:space="preserve">ول  </w:t>
      </w:r>
      <w:r w:rsidR="009D170D">
        <w:rPr>
          <w:rFonts w:cs="B Titr" w:hint="cs"/>
          <w:sz w:val="20"/>
          <w:szCs w:val="20"/>
          <w:rtl/>
          <w:lang w:bidi="fa-IR"/>
        </w:rPr>
        <w:t>(</w:t>
      </w:r>
      <w:r w:rsidRPr="0042418D">
        <w:rPr>
          <w:rFonts w:cs="B Titr" w:hint="cs"/>
          <w:sz w:val="20"/>
          <w:szCs w:val="20"/>
          <w:rtl/>
          <w:lang w:bidi="fa-IR"/>
        </w:rPr>
        <w:t xml:space="preserve">مخصوص دوران شیردهی ) </w:t>
      </w:r>
      <w:r w:rsidR="00B54690" w:rsidRPr="0042418D">
        <w:rPr>
          <w:rFonts w:cs="B Titr" w:hint="cs"/>
          <w:sz w:val="20"/>
          <w:szCs w:val="20"/>
          <w:rtl/>
          <w:lang w:bidi="fa-IR"/>
        </w:rPr>
        <w:t xml:space="preserve">،آمپول های یک ماهه (سیکلوفم ) ،آمپول های سه ماهه (مگسترون ) ،آیودی </w:t>
      </w:r>
      <w:r w:rsidR="00D85E9F" w:rsidRPr="0042418D">
        <w:rPr>
          <w:rFonts w:cs="B Titr" w:hint="cs"/>
          <w:sz w:val="20"/>
          <w:szCs w:val="20"/>
          <w:rtl/>
          <w:lang w:bidi="fa-IR"/>
        </w:rPr>
        <w:t>و</w:t>
      </w:r>
      <w:r w:rsidR="00B54690" w:rsidRPr="0042418D">
        <w:rPr>
          <w:rFonts w:cs="B Titr" w:hint="cs"/>
          <w:sz w:val="20"/>
          <w:szCs w:val="20"/>
          <w:rtl/>
          <w:lang w:bidi="fa-IR"/>
        </w:rPr>
        <w:t xml:space="preserve">کاندوم  می باشد . </w:t>
      </w:r>
    </w:p>
    <w:p w:rsidR="00B54690" w:rsidRPr="0042418D" w:rsidRDefault="00B54690" w:rsidP="009D170D">
      <w:pPr>
        <w:bidi/>
        <w:jc w:val="lowKashida"/>
        <w:rPr>
          <w:rFonts w:cs="B Titr"/>
          <w:sz w:val="20"/>
          <w:szCs w:val="20"/>
          <w:rtl/>
          <w:lang w:bidi="fa-IR"/>
        </w:rPr>
      </w:pPr>
      <w:r w:rsidRPr="0042418D">
        <w:rPr>
          <w:rFonts w:cs="B Titr" w:hint="cs"/>
          <w:sz w:val="20"/>
          <w:szCs w:val="20"/>
          <w:rtl/>
          <w:lang w:bidi="fa-IR"/>
        </w:rPr>
        <w:t xml:space="preserve">متقاضیان روش های دائمی پیشگیری از بارداری (بستن لوله </w:t>
      </w:r>
      <w:r w:rsidR="000E2477" w:rsidRPr="0042418D">
        <w:rPr>
          <w:rFonts w:cs="B Titr" w:hint="cs"/>
          <w:sz w:val="20"/>
          <w:szCs w:val="20"/>
          <w:rtl/>
          <w:lang w:bidi="fa-IR"/>
        </w:rPr>
        <w:t>در</w:t>
      </w:r>
      <w:r w:rsidRPr="0042418D">
        <w:rPr>
          <w:rFonts w:cs="B Titr" w:hint="cs"/>
          <w:sz w:val="20"/>
          <w:szCs w:val="20"/>
          <w:rtl/>
          <w:lang w:bidi="fa-IR"/>
        </w:rPr>
        <w:t xml:space="preserve">زنان ) نیز در صورت تمایل به جراحی ، پس از مراجعه به واحد های ارایه خدمت بهداشتی و تکمیل فرم های لازم ،درخواستشان در کمیته خاصی که تحت عنوان ((کمیته نظارت برخدمات جراحی )) می باشد </w:t>
      </w:r>
      <w:r w:rsidRPr="0042418D">
        <w:rPr>
          <w:rFonts w:cs="B Titr" w:hint="cs"/>
          <w:sz w:val="20"/>
          <w:szCs w:val="20"/>
          <w:rtl/>
          <w:lang w:bidi="fa-IR"/>
        </w:rPr>
        <w:lastRenderedPageBreak/>
        <w:t xml:space="preserve">مطرح و در صورت نداشتن شرایط منع تعیین شده به بیمارستان جهت انجام عمل معرفی </w:t>
      </w:r>
      <w:r w:rsidR="009B2F57">
        <w:rPr>
          <w:rFonts w:cs="B Titr" w:hint="cs"/>
          <w:sz w:val="20"/>
          <w:szCs w:val="20"/>
          <w:rtl/>
          <w:lang w:bidi="fa-IR"/>
        </w:rPr>
        <w:t>شده و تحت عمل ( بستن لوله در زنان  ) به صورت رایگان قرار می گیرند .</w:t>
      </w:r>
    </w:p>
    <w:p w:rsidR="00C34F14" w:rsidRPr="009D170D" w:rsidRDefault="00C34F14" w:rsidP="009D170D">
      <w:pPr>
        <w:bidi/>
        <w:jc w:val="lowKashida"/>
        <w:rPr>
          <w:rFonts w:cs="B Titr"/>
          <w:color w:val="FF0000"/>
          <w:rtl/>
          <w:lang w:bidi="fa-IR"/>
        </w:rPr>
      </w:pPr>
      <w:r w:rsidRPr="009D170D">
        <w:rPr>
          <w:rFonts w:cs="B Titr" w:hint="cs"/>
          <w:color w:val="FF0000"/>
          <w:rtl/>
          <w:lang w:bidi="fa-IR"/>
        </w:rPr>
        <w:t xml:space="preserve">   مشاوره فرزند آوری </w:t>
      </w:r>
    </w:p>
    <w:p w:rsidR="00C34F14" w:rsidRPr="0042418D" w:rsidRDefault="00C34F14" w:rsidP="009D170D">
      <w:pPr>
        <w:numPr>
          <w:ilvl w:val="0"/>
          <w:numId w:val="7"/>
        </w:numPr>
        <w:bidi/>
        <w:jc w:val="lowKashida"/>
        <w:rPr>
          <w:rFonts w:cs="B Titr"/>
          <w:sz w:val="20"/>
          <w:szCs w:val="20"/>
          <w:lang w:bidi="fa-IR"/>
        </w:rPr>
      </w:pPr>
      <w:r w:rsidRPr="0042418D">
        <w:rPr>
          <w:rFonts w:cs="B Titr" w:hint="cs"/>
          <w:sz w:val="20"/>
          <w:szCs w:val="20"/>
          <w:rtl/>
          <w:lang w:bidi="fa-IR"/>
        </w:rPr>
        <w:t>مشاوره</w:t>
      </w:r>
      <w:r w:rsidRPr="0042418D">
        <w:rPr>
          <w:rFonts w:cs="B Titr"/>
          <w:sz w:val="20"/>
          <w:szCs w:val="20"/>
          <w:rtl/>
          <w:lang w:bidi="fa-IR"/>
        </w:rPr>
        <w:t xml:space="preserve"> </w:t>
      </w:r>
      <w:r w:rsidRPr="0042418D">
        <w:rPr>
          <w:rFonts w:cs="B Titr" w:hint="cs"/>
          <w:sz w:val="20"/>
          <w:szCs w:val="20"/>
          <w:rtl/>
          <w:lang w:bidi="fa-IR"/>
        </w:rPr>
        <w:t>و</w:t>
      </w:r>
      <w:r w:rsidRPr="0042418D">
        <w:rPr>
          <w:rFonts w:cs="B Titr"/>
          <w:sz w:val="20"/>
          <w:szCs w:val="20"/>
          <w:rtl/>
          <w:lang w:bidi="fa-IR"/>
        </w:rPr>
        <w:t xml:space="preserve"> </w:t>
      </w:r>
      <w:r w:rsidRPr="0042418D">
        <w:rPr>
          <w:rFonts w:cs="B Titr" w:hint="cs"/>
          <w:sz w:val="20"/>
          <w:szCs w:val="20"/>
          <w:rtl/>
          <w:lang w:bidi="fa-IR"/>
        </w:rPr>
        <w:t>آموزش</w:t>
      </w:r>
      <w:r w:rsidRPr="0042418D">
        <w:rPr>
          <w:rFonts w:cs="B Titr"/>
          <w:sz w:val="20"/>
          <w:szCs w:val="20"/>
          <w:rtl/>
          <w:lang w:bidi="fa-IR"/>
        </w:rPr>
        <w:t xml:space="preserve"> </w:t>
      </w:r>
      <w:r w:rsidRPr="0042418D">
        <w:rPr>
          <w:rFonts w:cs="B Titr" w:hint="cs"/>
          <w:sz w:val="20"/>
          <w:szCs w:val="20"/>
          <w:rtl/>
          <w:lang w:bidi="fa-IR"/>
        </w:rPr>
        <w:t>به</w:t>
      </w:r>
      <w:r w:rsidRPr="0042418D">
        <w:rPr>
          <w:rFonts w:cs="B Titr"/>
          <w:sz w:val="20"/>
          <w:szCs w:val="20"/>
          <w:rtl/>
          <w:lang w:bidi="fa-IR"/>
        </w:rPr>
        <w:t xml:space="preserve"> </w:t>
      </w:r>
      <w:r w:rsidRPr="0042418D">
        <w:rPr>
          <w:rFonts w:cs="B Titr" w:hint="cs"/>
          <w:sz w:val="20"/>
          <w:szCs w:val="20"/>
          <w:rtl/>
          <w:lang w:bidi="fa-IR"/>
        </w:rPr>
        <w:t>مادران</w:t>
      </w:r>
      <w:r w:rsidRPr="0042418D">
        <w:rPr>
          <w:rFonts w:cs="B Titr"/>
          <w:sz w:val="20"/>
          <w:szCs w:val="20"/>
          <w:rtl/>
          <w:lang w:bidi="fa-IR"/>
        </w:rPr>
        <w:t xml:space="preserve"> </w:t>
      </w:r>
      <w:r w:rsidRPr="0042418D">
        <w:rPr>
          <w:rFonts w:cs="B Titr" w:hint="cs"/>
          <w:sz w:val="20"/>
          <w:szCs w:val="20"/>
          <w:rtl/>
          <w:lang w:bidi="fa-IR"/>
        </w:rPr>
        <w:t>دارای</w:t>
      </w:r>
      <w:r w:rsidRPr="0042418D">
        <w:rPr>
          <w:rFonts w:cs="B Titr"/>
          <w:sz w:val="20"/>
          <w:szCs w:val="20"/>
          <w:rtl/>
          <w:lang w:bidi="fa-IR"/>
        </w:rPr>
        <w:t xml:space="preserve"> </w:t>
      </w:r>
      <w:r w:rsidRPr="0042418D">
        <w:rPr>
          <w:rFonts w:cs="B Titr" w:hint="cs"/>
          <w:sz w:val="20"/>
          <w:szCs w:val="20"/>
          <w:rtl/>
          <w:lang w:bidi="fa-IR"/>
        </w:rPr>
        <w:t>کودک</w:t>
      </w:r>
      <w:r w:rsidRPr="0042418D">
        <w:rPr>
          <w:rFonts w:cs="B Titr"/>
          <w:sz w:val="20"/>
          <w:szCs w:val="20"/>
          <w:rtl/>
          <w:lang w:bidi="fa-IR"/>
        </w:rPr>
        <w:t xml:space="preserve"> 24 -36 </w:t>
      </w:r>
      <w:r w:rsidRPr="0042418D">
        <w:rPr>
          <w:rFonts w:cs="B Titr" w:hint="cs"/>
          <w:sz w:val="20"/>
          <w:szCs w:val="20"/>
          <w:rtl/>
          <w:lang w:bidi="fa-IR"/>
        </w:rPr>
        <w:t>ماهه</w:t>
      </w:r>
      <w:r w:rsidRPr="0042418D">
        <w:rPr>
          <w:rFonts w:cs="B Titr"/>
          <w:sz w:val="20"/>
          <w:szCs w:val="20"/>
          <w:rtl/>
          <w:lang w:bidi="fa-IR"/>
        </w:rPr>
        <w:t xml:space="preserve"> </w:t>
      </w:r>
      <w:r w:rsidRPr="0042418D">
        <w:rPr>
          <w:rFonts w:cs="B Titr" w:hint="cs"/>
          <w:sz w:val="20"/>
          <w:szCs w:val="20"/>
          <w:rtl/>
          <w:lang w:bidi="fa-IR"/>
        </w:rPr>
        <w:t>در</w:t>
      </w:r>
      <w:r w:rsidRPr="0042418D">
        <w:rPr>
          <w:rFonts w:cs="B Titr"/>
          <w:sz w:val="20"/>
          <w:szCs w:val="20"/>
          <w:rtl/>
          <w:lang w:bidi="fa-IR"/>
        </w:rPr>
        <w:t xml:space="preserve"> </w:t>
      </w:r>
      <w:r w:rsidRPr="0042418D">
        <w:rPr>
          <w:rFonts w:cs="B Titr" w:hint="cs"/>
          <w:sz w:val="20"/>
          <w:szCs w:val="20"/>
          <w:rtl/>
          <w:lang w:bidi="fa-IR"/>
        </w:rPr>
        <w:t>زمینه</w:t>
      </w:r>
      <w:r w:rsidRPr="0042418D">
        <w:rPr>
          <w:rFonts w:cs="B Titr"/>
          <w:sz w:val="20"/>
          <w:szCs w:val="20"/>
          <w:rtl/>
          <w:lang w:bidi="fa-IR"/>
        </w:rPr>
        <w:t xml:space="preserve"> </w:t>
      </w:r>
      <w:r w:rsidRPr="0042418D">
        <w:rPr>
          <w:rFonts w:cs="B Titr" w:hint="cs"/>
          <w:sz w:val="20"/>
          <w:szCs w:val="20"/>
          <w:rtl/>
          <w:lang w:bidi="fa-IR"/>
        </w:rPr>
        <w:t>فرزند</w:t>
      </w:r>
      <w:r w:rsidRPr="0042418D">
        <w:rPr>
          <w:rFonts w:cs="B Titr"/>
          <w:sz w:val="20"/>
          <w:szCs w:val="20"/>
          <w:rtl/>
          <w:lang w:bidi="fa-IR"/>
        </w:rPr>
        <w:t xml:space="preserve"> </w:t>
      </w:r>
      <w:r w:rsidRPr="0042418D">
        <w:rPr>
          <w:rFonts w:cs="B Titr" w:hint="cs"/>
          <w:sz w:val="20"/>
          <w:szCs w:val="20"/>
          <w:rtl/>
          <w:lang w:bidi="fa-IR"/>
        </w:rPr>
        <w:t>آوری</w:t>
      </w:r>
      <w:r w:rsidRPr="0042418D">
        <w:rPr>
          <w:rFonts w:cs="B Titr"/>
          <w:sz w:val="20"/>
          <w:szCs w:val="20"/>
          <w:rtl/>
          <w:lang w:bidi="fa-IR"/>
        </w:rPr>
        <w:t xml:space="preserve"> </w:t>
      </w:r>
      <w:r w:rsidRPr="0042418D">
        <w:rPr>
          <w:rFonts w:cs="B Titr" w:hint="cs"/>
          <w:sz w:val="20"/>
          <w:szCs w:val="20"/>
          <w:rtl/>
          <w:lang w:bidi="fa-IR"/>
        </w:rPr>
        <w:t>و</w:t>
      </w:r>
      <w:r w:rsidRPr="0042418D">
        <w:rPr>
          <w:rFonts w:cs="B Titr"/>
          <w:sz w:val="20"/>
          <w:szCs w:val="20"/>
          <w:rtl/>
          <w:lang w:bidi="fa-IR"/>
        </w:rPr>
        <w:t xml:space="preserve"> </w:t>
      </w:r>
      <w:r w:rsidRPr="0042418D">
        <w:rPr>
          <w:rFonts w:cs="B Titr" w:hint="cs"/>
          <w:sz w:val="20"/>
          <w:szCs w:val="20"/>
          <w:rtl/>
          <w:lang w:bidi="fa-IR"/>
        </w:rPr>
        <w:t>باروری</w:t>
      </w:r>
      <w:r w:rsidRPr="0042418D">
        <w:rPr>
          <w:rFonts w:cs="B Titr"/>
          <w:sz w:val="20"/>
          <w:szCs w:val="20"/>
          <w:rtl/>
          <w:lang w:bidi="fa-IR"/>
        </w:rPr>
        <w:t xml:space="preserve"> </w:t>
      </w:r>
      <w:r w:rsidRPr="0042418D">
        <w:rPr>
          <w:rFonts w:cs="B Titr" w:hint="cs"/>
          <w:sz w:val="20"/>
          <w:szCs w:val="20"/>
          <w:rtl/>
          <w:lang w:bidi="fa-IR"/>
        </w:rPr>
        <w:t>سالم</w:t>
      </w:r>
      <w:r w:rsidRPr="0042418D">
        <w:rPr>
          <w:rFonts w:cs="B Titr"/>
          <w:sz w:val="20"/>
          <w:szCs w:val="20"/>
          <w:rtl/>
          <w:lang w:bidi="fa-IR"/>
        </w:rPr>
        <w:t xml:space="preserve"> </w:t>
      </w:r>
      <w:r w:rsidR="005A4EC0" w:rsidRPr="0042418D">
        <w:rPr>
          <w:rFonts w:cs="B Titr" w:hint="cs"/>
          <w:sz w:val="20"/>
          <w:szCs w:val="20"/>
          <w:rtl/>
          <w:lang w:bidi="fa-IR"/>
        </w:rPr>
        <w:t xml:space="preserve"> که در جهت تحقق این هدف کلاس های آموزشی برای گروه هدف ذکر شده برگزار می گردد .</w:t>
      </w:r>
    </w:p>
    <w:p w:rsidR="00C34F14" w:rsidRPr="009D170D" w:rsidRDefault="00C34F14" w:rsidP="009D170D">
      <w:pPr>
        <w:bidi/>
        <w:jc w:val="lowKashida"/>
        <w:rPr>
          <w:rFonts w:cs="B Titr"/>
          <w:color w:val="FF0000"/>
          <w:sz w:val="20"/>
          <w:szCs w:val="20"/>
          <w:rtl/>
          <w:lang w:bidi="fa-IR"/>
        </w:rPr>
      </w:pPr>
      <w:r w:rsidRPr="0042418D">
        <w:rPr>
          <w:rFonts w:cs="B Titr" w:hint="cs"/>
          <w:sz w:val="20"/>
          <w:szCs w:val="20"/>
          <w:rtl/>
          <w:lang w:bidi="fa-IR"/>
        </w:rPr>
        <w:t xml:space="preserve">   </w:t>
      </w:r>
      <w:r w:rsidRPr="009D170D">
        <w:rPr>
          <w:rFonts w:cs="B Titr" w:hint="cs"/>
          <w:color w:val="FF0000"/>
          <w:rtl/>
          <w:lang w:bidi="fa-IR"/>
        </w:rPr>
        <w:t>پیشگیری از ناباروری های اکتسابی و سقط</w:t>
      </w:r>
    </w:p>
    <w:p w:rsidR="00C34F14" w:rsidRPr="0042418D" w:rsidRDefault="00C34F14" w:rsidP="009D170D">
      <w:pPr>
        <w:numPr>
          <w:ilvl w:val="0"/>
          <w:numId w:val="7"/>
        </w:numPr>
        <w:bidi/>
        <w:jc w:val="lowKashida"/>
        <w:rPr>
          <w:rFonts w:cs="B Titr"/>
          <w:sz w:val="20"/>
          <w:szCs w:val="20"/>
          <w:lang w:bidi="fa-IR"/>
        </w:rPr>
      </w:pPr>
      <w:r w:rsidRPr="0042418D">
        <w:rPr>
          <w:rFonts w:cs="B Titr" w:hint="cs"/>
          <w:sz w:val="20"/>
          <w:szCs w:val="20"/>
          <w:rtl/>
          <w:lang w:bidi="fa-IR"/>
        </w:rPr>
        <w:t>مشاوره</w:t>
      </w:r>
      <w:r w:rsidRPr="0042418D">
        <w:rPr>
          <w:rFonts w:cs="B Titr"/>
          <w:sz w:val="20"/>
          <w:szCs w:val="20"/>
          <w:rtl/>
          <w:lang w:bidi="fa-IR"/>
        </w:rPr>
        <w:t xml:space="preserve"> </w:t>
      </w:r>
      <w:r w:rsidRPr="0042418D">
        <w:rPr>
          <w:rFonts w:cs="B Titr" w:hint="cs"/>
          <w:sz w:val="20"/>
          <w:szCs w:val="20"/>
          <w:rtl/>
          <w:lang w:bidi="fa-IR"/>
        </w:rPr>
        <w:t>و</w:t>
      </w:r>
      <w:r w:rsidRPr="0042418D">
        <w:rPr>
          <w:rFonts w:cs="B Titr"/>
          <w:sz w:val="20"/>
          <w:szCs w:val="20"/>
          <w:rtl/>
          <w:lang w:bidi="fa-IR"/>
        </w:rPr>
        <w:t xml:space="preserve"> </w:t>
      </w:r>
      <w:r w:rsidRPr="0042418D">
        <w:rPr>
          <w:rFonts w:cs="B Titr" w:hint="cs"/>
          <w:sz w:val="20"/>
          <w:szCs w:val="20"/>
          <w:rtl/>
          <w:lang w:bidi="fa-IR"/>
        </w:rPr>
        <w:t>آموزش</w:t>
      </w:r>
      <w:r w:rsidRPr="0042418D">
        <w:rPr>
          <w:rFonts w:cs="B Titr"/>
          <w:sz w:val="20"/>
          <w:szCs w:val="20"/>
          <w:rtl/>
          <w:lang w:bidi="fa-IR"/>
        </w:rPr>
        <w:t xml:space="preserve"> </w:t>
      </w:r>
      <w:r w:rsidRPr="0042418D">
        <w:rPr>
          <w:rFonts w:cs="B Titr" w:hint="cs"/>
          <w:sz w:val="20"/>
          <w:szCs w:val="20"/>
          <w:rtl/>
          <w:lang w:bidi="fa-IR"/>
        </w:rPr>
        <w:t>در</w:t>
      </w:r>
      <w:r w:rsidRPr="0042418D">
        <w:rPr>
          <w:rFonts w:cs="B Titr"/>
          <w:sz w:val="20"/>
          <w:szCs w:val="20"/>
          <w:rtl/>
          <w:lang w:bidi="fa-IR"/>
        </w:rPr>
        <w:t xml:space="preserve"> </w:t>
      </w:r>
      <w:r w:rsidRPr="0042418D">
        <w:rPr>
          <w:rFonts w:cs="B Titr" w:hint="cs"/>
          <w:sz w:val="20"/>
          <w:szCs w:val="20"/>
          <w:rtl/>
          <w:lang w:bidi="fa-IR"/>
        </w:rPr>
        <w:t>زمینه</w:t>
      </w:r>
      <w:r w:rsidRPr="0042418D">
        <w:rPr>
          <w:rFonts w:cs="B Titr"/>
          <w:sz w:val="20"/>
          <w:szCs w:val="20"/>
          <w:rtl/>
          <w:lang w:bidi="fa-IR"/>
        </w:rPr>
        <w:t xml:space="preserve"> </w:t>
      </w:r>
      <w:r w:rsidRPr="0042418D">
        <w:rPr>
          <w:rFonts w:cs="B Titr" w:hint="cs"/>
          <w:sz w:val="20"/>
          <w:szCs w:val="20"/>
          <w:rtl/>
          <w:lang w:bidi="fa-IR"/>
        </w:rPr>
        <w:t>پیشگیری</w:t>
      </w:r>
      <w:r w:rsidRPr="0042418D">
        <w:rPr>
          <w:rFonts w:cs="B Titr"/>
          <w:sz w:val="20"/>
          <w:szCs w:val="20"/>
          <w:rtl/>
          <w:lang w:bidi="fa-IR"/>
        </w:rPr>
        <w:t xml:space="preserve"> </w:t>
      </w:r>
      <w:r w:rsidRPr="0042418D">
        <w:rPr>
          <w:rFonts w:cs="B Titr" w:hint="cs"/>
          <w:sz w:val="20"/>
          <w:szCs w:val="20"/>
          <w:rtl/>
          <w:lang w:bidi="fa-IR"/>
        </w:rPr>
        <w:t>از</w:t>
      </w:r>
      <w:r w:rsidRPr="0042418D">
        <w:rPr>
          <w:rFonts w:cs="B Titr"/>
          <w:sz w:val="20"/>
          <w:szCs w:val="20"/>
          <w:rtl/>
          <w:lang w:bidi="fa-IR"/>
        </w:rPr>
        <w:t xml:space="preserve"> </w:t>
      </w:r>
      <w:r w:rsidRPr="0042418D">
        <w:rPr>
          <w:rFonts w:cs="B Titr" w:hint="cs"/>
          <w:sz w:val="20"/>
          <w:szCs w:val="20"/>
          <w:rtl/>
          <w:lang w:bidi="fa-IR"/>
        </w:rPr>
        <w:t>ناباروری</w:t>
      </w:r>
      <w:r w:rsidRPr="0042418D">
        <w:rPr>
          <w:rFonts w:cs="B Titr"/>
          <w:sz w:val="20"/>
          <w:szCs w:val="20"/>
          <w:rtl/>
          <w:lang w:bidi="fa-IR"/>
        </w:rPr>
        <w:t xml:space="preserve"> </w:t>
      </w:r>
      <w:r w:rsidRPr="0042418D">
        <w:rPr>
          <w:rFonts w:cs="B Titr" w:hint="cs"/>
          <w:sz w:val="20"/>
          <w:szCs w:val="20"/>
          <w:rtl/>
          <w:lang w:bidi="fa-IR"/>
        </w:rPr>
        <w:t>به</w:t>
      </w:r>
      <w:r w:rsidRPr="0042418D">
        <w:rPr>
          <w:rFonts w:cs="B Titr"/>
          <w:sz w:val="20"/>
          <w:szCs w:val="20"/>
          <w:rtl/>
          <w:lang w:bidi="fa-IR"/>
        </w:rPr>
        <w:t xml:space="preserve"> </w:t>
      </w:r>
      <w:r w:rsidRPr="0042418D">
        <w:rPr>
          <w:rFonts w:cs="B Titr" w:hint="cs"/>
          <w:sz w:val="20"/>
          <w:szCs w:val="20"/>
          <w:rtl/>
          <w:lang w:bidi="fa-IR"/>
        </w:rPr>
        <w:t>زنان</w:t>
      </w:r>
      <w:r w:rsidRPr="0042418D">
        <w:rPr>
          <w:rFonts w:cs="B Titr"/>
          <w:sz w:val="20"/>
          <w:szCs w:val="20"/>
          <w:rtl/>
          <w:lang w:bidi="fa-IR"/>
        </w:rPr>
        <w:t xml:space="preserve"> </w:t>
      </w:r>
      <w:r w:rsidRPr="0042418D">
        <w:rPr>
          <w:rFonts w:cs="B Titr" w:hint="cs"/>
          <w:sz w:val="20"/>
          <w:szCs w:val="20"/>
          <w:rtl/>
          <w:lang w:bidi="fa-IR"/>
        </w:rPr>
        <w:t>در</w:t>
      </w:r>
      <w:r w:rsidRPr="0042418D">
        <w:rPr>
          <w:rFonts w:cs="B Titr"/>
          <w:sz w:val="20"/>
          <w:szCs w:val="20"/>
          <w:rtl/>
          <w:lang w:bidi="fa-IR"/>
        </w:rPr>
        <w:t xml:space="preserve"> </w:t>
      </w:r>
      <w:r w:rsidRPr="0042418D">
        <w:rPr>
          <w:rFonts w:cs="B Titr" w:hint="cs"/>
          <w:sz w:val="20"/>
          <w:szCs w:val="20"/>
          <w:rtl/>
          <w:lang w:bidi="fa-IR"/>
        </w:rPr>
        <w:t>سن</w:t>
      </w:r>
      <w:r w:rsidRPr="0042418D">
        <w:rPr>
          <w:rFonts w:cs="B Titr"/>
          <w:sz w:val="20"/>
          <w:szCs w:val="20"/>
          <w:rtl/>
          <w:lang w:bidi="fa-IR"/>
        </w:rPr>
        <w:t xml:space="preserve"> </w:t>
      </w:r>
      <w:r w:rsidRPr="0042418D">
        <w:rPr>
          <w:rFonts w:cs="B Titr" w:hint="cs"/>
          <w:sz w:val="20"/>
          <w:szCs w:val="20"/>
          <w:rtl/>
          <w:lang w:bidi="fa-IR"/>
        </w:rPr>
        <w:t>باروری</w:t>
      </w:r>
      <w:r w:rsidR="005A4EC0" w:rsidRPr="0042418D">
        <w:rPr>
          <w:rFonts w:cs="B Titr" w:hint="cs"/>
          <w:sz w:val="20"/>
          <w:szCs w:val="20"/>
          <w:rtl/>
          <w:lang w:bidi="fa-IR"/>
        </w:rPr>
        <w:t xml:space="preserve"> که دراین راستا </w:t>
      </w:r>
      <w:r w:rsidR="005A4EC0" w:rsidRPr="0042418D">
        <w:rPr>
          <w:rFonts w:eastAsiaTheme="minorHAnsi" w:cs="B Titr" w:hint="cs"/>
          <w:sz w:val="20"/>
          <w:szCs w:val="20"/>
          <w:rtl/>
          <w:lang w:bidi="fa-IR"/>
        </w:rPr>
        <w:t xml:space="preserve"> </w:t>
      </w:r>
      <w:r w:rsidR="005A4EC0" w:rsidRPr="0042418D">
        <w:rPr>
          <w:rFonts w:cs="B Titr" w:hint="cs"/>
          <w:sz w:val="20"/>
          <w:szCs w:val="20"/>
          <w:rtl/>
          <w:lang w:bidi="fa-IR"/>
        </w:rPr>
        <w:t>توزیع</w:t>
      </w:r>
      <w:r w:rsidR="005A4EC0" w:rsidRPr="0042418D">
        <w:rPr>
          <w:rFonts w:cs="B Titr"/>
          <w:sz w:val="20"/>
          <w:szCs w:val="20"/>
          <w:rtl/>
          <w:lang w:bidi="fa-IR"/>
        </w:rPr>
        <w:t xml:space="preserve"> </w:t>
      </w:r>
      <w:r w:rsidR="005A4EC0" w:rsidRPr="0042418D">
        <w:rPr>
          <w:rFonts w:cs="B Titr" w:hint="cs"/>
          <w:sz w:val="20"/>
          <w:szCs w:val="20"/>
          <w:rtl/>
          <w:lang w:bidi="fa-IR"/>
        </w:rPr>
        <w:t>رسانه</w:t>
      </w:r>
      <w:r w:rsidR="005A4EC0" w:rsidRPr="0042418D">
        <w:rPr>
          <w:rFonts w:cs="B Titr"/>
          <w:sz w:val="20"/>
          <w:szCs w:val="20"/>
          <w:rtl/>
          <w:lang w:bidi="fa-IR"/>
        </w:rPr>
        <w:t xml:space="preserve"> </w:t>
      </w:r>
      <w:r w:rsidR="005A4EC0" w:rsidRPr="0042418D">
        <w:rPr>
          <w:rFonts w:cs="B Titr" w:hint="cs"/>
          <w:sz w:val="20"/>
          <w:szCs w:val="20"/>
          <w:rtl/>
          <w:lang w:bidi="fa-IR"/>
        </w:rPr>
        <w:t>های</w:t>
      </w:r>
      <w:r w:rsidR="005A4EC0" w:rsidRPr="0042418D">
        <w:rPr>
          <w:rFonts w:cs="B Titr"/>
          <w:sz w:val="20"/>
          <w:szCs w:val="20"/>
          <w:rtl/>
          <w:lang w:bidi="fa-IR"/>
        </w:rPr>
        <w:t xml:space="preserve"> </w:t>
      </w:r>
      <w:r w:rsidR="005A4EC0" w:rsidRPr="0042418D">
        <w:rPr>
          <w:rFonts w:cs="B Titr" w:hint="cs"/>
          <w:sz w:val="20"/>
          <w:szCs w:val="20"/>
          <w:rtl/>
          <w:lang w:bidi="fa-IR"/>
        </w:rPr>
        <w:t>آموزشی</w:t>
      </w:r>
      <w:r w:rsidR="005A4EC0" w:rsidRPr="0042418D">
        <w:rPr>
          <w:rFonts w:cs="B Titr"/>
          <w:sz w:val="20"/>
          <w:szCs w:val="20"/>
          <w:rtl/>
          <w:lang w:bidi="fa-IR"/>
        </w:rPr>
        <w:t xml:space="preserve"> </w:t>
      </w:r>
      <w:r w:rsidR="005A4EC0" w:rsidRPr="0042418D">
        <w:rPr>
          <w:rFonts w:cs="B Titr" w:hint="cs"/>
          <w:sz w:val="20"/>
          <w:szCs w:val="20"/>
          <w:rtl/>
          <w:lang w:bidi="fa-IR"/>
        </w:rPr>
        <w:t>رایگان</w:t>
      </w:r>
      <w:r w:rsidR="005A4EC0" w:rsidRPr="0042418D">
        <w:rPr>
          <w:rFonts w:cs="B Titr"/>
          <w:sz w:val="20"/>
          <w:szCs w:val="20"/>
          <w:rtl/>
          <w:lang w:bidi="fa-IR"/>
        </w:rPr>
        <w:t xml:space="preserve"> </w:t>
      </w:r>
      <w:r w:rsidR="005A4EC0" w:rsidRPr="0042418D">
        <w:rPr>
          <w:rFonts w:cs="B Titr" w:hint="cs"/>
          <w:sz w:val="20"/>
          <w:szCs w:val="20"/>
          <w:rtl/>
          <w:lang w:bidi="fa-IR"/>
        </w:rPr>
        <w:t>در</w:t>
      </w:r>
      <w:r w:rsidR="005A4EC0" w:rsidRPr="0042418D">
        <w:rPr>
          <w:rFonts w:cs="B Titr"/>
          <w:sz w:val="20"/>
          <w:szCs w:val="20"/>
          <w:rtl/>
          <w:lang w:bidi="fa-IR"/>
        </w:rPr>
        <w:t xml:space="preserve"> </w:t>
      </w:r>
      <w:r w:rsidR="009D170D">
        <w:rPr>
          <w:rFonts w:cs="B Titr" w:hint="cs"/>
          <w:sz w:val="20"/>
          <w:szCs w:val="20"/>
          <w:rtl/>
          <w:lang w:bidi="fa-IR"/>
        </w:rPr>
        <w:t>ق</w:t>
      </w:r>
      <w:r w:rsidR="005A4EC0" w:rsidRPr="0042418D">
        <w:rPr>
          <w:rFonts w:cs="B Titr" w:hint="cs"/>
          <w:sz w:val="20"/>
          <w:szCs w:val="20"/>
          <w:rtl/>
          <w:lang w:bidi="fa-IR"/>
        </w:rPr>
        <w:t>الب</w:t>
      </w:r>
      <w:r w:rsidR="005A4EC0" w:rsidRPr="0042418D">
        <w:rPr>
          <w:rFonts w:cs="B Titr"/>
          <w:sz w:val="20"/>
          <w:szCs w:val="20"/>
          <w:rtl/>
          <w:lang w:bidi="fa-IR"/>
        </w:rPr>
        <w:t xml:space="preserve"> </w:t>
      </w:r>
      <w:r w:rsidR="005A4EC0" w:rsidRPr="0042418D">
        <w:rPr>
          <w:rFonts w:cs="B Titr" w:hint="cs"/>
          <w:sz w:val="20"/>
          <w:szCs w:val="20"/>
          <w:rtl/>
          <w:lang w:bidi="fa-IR"/>
        </w:rPr>
        <w:t>کتاب</w:t>
      </w:r>
      <w:r w:rsidR="005A4EC0" w:rsidRPr="0042418D">
        <w:rPr>
          <w:rFonts w:cs="B Titr"/>
          <w:sz w:val="20"/>
          <w:szCs w:val="20"/>
          <w:rtl/>
          <w:lang w:bidi="fa-IR"/>
        </w:rPr>
        <w:t xml:space="preserve">  </w:t>
      </w:r>
      <w:r w:rsidR="005A4EC0" w:rsidRPr="0042418D">
        <w:rPr>
          <w:rFonts w:cs="B Titr" w:hint="cs"/>
          <w:sz w:val="20"/>
          <w:szCs w:val="20"/>
          <w:rtl/>
          <w:lang w:bidi="fa-IR"/>
        </w:rPr>
        <w:t>در</w:t>
      </w:r>
      <w:r w:rsidR="005A4EC0" w:rsidRPr="0042418D">
        <w:rPr>
          <w:rFonts w:cs="B Titr"/>
          <w:sz w:val="20"/>
          <w:szCs w:val="20"/>
          <w:rtl/>
          <w:lang w:bidi="fa-IR"/>
        </w:rPr>
        <w:t xml:space="preserve"> </w:t>
      </w:r>
      <w:r w:rsidR="005A4EC0" w:rsidRPr="0042418D">
        <w:rPr>
          <w:rFonts w:cs="B Titr" w:hint="cs"/>
          <w:sz w:val="20"/>
          <w:szCs w:val="20"/>
          <w:rtl/>
          <w:lang w:bidi="fa-IR"/>
        </w:rPr>
        <w:t>زمینه</w:t>
      </w:r>
      <w:r w:rsidR="005A4EC0" w:rsidRPr="0042418D">
        <w:rPr>
          <w:rFonts w:cs="B Titr"/>
          <w:sz w:val="20"/>
          <w:szCs w:val="20"/>
          <w:rtl/>
          <w:lang w:bidi="fa-IR"/>
        </w:rPr>
        <w:t xml:space="preserve"> </w:t>
      </w:r>
      <w:r w:rsidR="005A4EC0" w:rsidRPr="0042418D">
        <w:rPr>
          <w:rFonts w:cs="B Titr" w:hint="cs"/>
          <w:sz w:val="20"/>
          <w:szCs w:val="20"/>
          <w:rtl/>
          <w:lang w:bidi="fa-IR"/>
        </w:rPr>
        <w:t>پیشگیری</w:t>
      </w:r>
      <w:r w:rsidR="005A4EC0" w:rsidRPr="0042418D">
        <w:rPr>
          <w:rFonts w:cs="B Titr"/>
          <w:sz w:val="20"/>
          <w:szCs w:val="20"/>
          <w:rtl/>
          <w:lang w:bidi="fa-IR"/>
        </w:rPr>
        <w:t xml:space="preserve"> </w:t>
      </w:r>
      <w:r w:rsidR="005A4EC0" w:rsidRPr="0042418D">
        <w:rPr>
          <w:rFonts w:cs="B Titr" w:hint="cs"/>
          <w:sz w:val="20"/>
          <w:szCs w:val="20"/>
          <w:rtl/>
          <w:lang w:bidi="fa-IR"/>
        </w:rPr>
        <w:t>از</w:t>
      </w:r>
      <w:r w:rsidR="005A4EC0" w:rsidRPr="0042418D">
        <w:rPr>
          <w:rFonts w:cs="B Titr"/>
          <w:sz w:val="20"/>
          <w:szCs w:val="20"/>
          <w:rtl/>
          <w:lang w:bidi="fa-IR"/>
        </w:rPr>
        <w:t xml:space="preserve"> </w:t>
      </w:r>
      <w:r w:rsidR="005A4EC0" w:rsidRPr="0042418D">
        <w:rPr>
          <w:rFonts w:cs="B Titr" w:hint="cs"/>
          <w:sz w:val="20"/>
          <w:szCs w:val="20"/>
          <w:rtl/>
          <w:lang w:bidi="fa-IR"/>
        </w:rPr>
        <w:t>ناباروری</w:t>
      </w:r>
      <w:r w:rsidR="005A4EC0" w:rsidRPr="0042418D">
        <w:rPr>
          <w:rFonts w:cs="B Titr"/>
          <w:sz w:val="20"/>
          <w:szCs w:val="20"/>
          <w:rtl/>
          <w:lang w:bidi="fa-IR"/>
        </w:rPr>
        <w:t xml:space="preserve"> </w:t>
      </w:r>
      <w:r w:rsidR="005A4EC0" w:rsidRPr="0042418D">
        <w:rPr>
          <w:rFonts w:cs="B Titr" w:hint="cs"/>
          <w:sz w:val="20"/>
          <w:szCs w:val="20"/>
          <w:rtl/>
          <w:lang w:bidi="fa-IR"/>
        </w:rPr>
        <w:t>و</w:t>
      </w:r>
      <w:r w:rsidR="005A4EC0" w:rsidRPr="0042418D">
        <w:rPr>
          <w:rFonts w:cs="B Titr"/>
          <w:sz w:val="20"/>
          <w:szCs w:val="20"/>
          <w:rtl/>
          <w:lang w:bidi="fa-IR"/>
        </w:rPr>
        <w:t xml:space="preserve"> </w:t>
      </w:r>
      <w:r w:rsidR="005A4EC0" w:rsidRPr="0042418D">
        <w:rPr>
          <w:rFonts w:cs="B Titr" w:hint="cs"/>
          <w:sz w:val="20"/>
          <w:szCs w:val="20"/>
          <w:rtl/>
          <w:lang w:bidi="fa-IR"/>
        </w:rPr>
        <w:t>ارتقای</w:t>
      </w:r>
      <w:r w:rsidR="005A4EC0" w:rsidRPr="0042418D">
        <w:rPr>
          <w:rFonts w:cs="B Titr"/>
          <w:sz w:val="20"/>
          <w:szCs w:val="20"/>
          <w:rtl/>
          <w:lang w:bidi="fa-IR"/>
        </w:rPr>
        <w:t xml:space="preserve"> </w:t>
      </w:r>
      <w:r w:rsidR="005A4EC0" w:rsidRPr="0042418D">
        <w:rPr>
          <w:rFonts w:cs="B Titr" w:hint="cs"/>
          <w:sz w:val="20"/>
          <w:szCs w:val="20"/>
          <w:rtl/>
          <w:lang w:bidi="fa-IR"/>
        </w:rPr>
        <w:t>آگاهی</w:t>
      </w:r>
      <w:r w:rsidR="005A4EC0" w:rsidRPr="0042418D">
        <w:rPr>
          <w:rFonts w:cs="B Titr"/>
          <w:sz w:val="20"/>
          <w:szCs w:val="20"/>
          <w:rtl/>
          <w:lang w:bidi="fa-IR"/>
        </w:rPr>
        <w:t xml:space="preserve"> </w:t>
      </w:r>
      <w:r w:rsidR="005A4EC0" w:rsidRPr="0042418D">
        <w:rPr>
          <w:rFonts w:cs="B Titr" w:hint="cs"/>
          <w:sz w:val="20"/>
          <w:szCs w:val="20"/>
          <w:rtl/>
          <w:lang w:bidi="fa-IR"/>
        </w:rPr>
        <w:t>خانواده</w:t>
      </w:r>
      <w:r w:rsidR="005A4EC0" w:rsidRPr="0042418D">
        <w:rPr>
          <w:rFonts w:cs="B Titr"/>
          <w:sz w:val="20"/>
          <w:szCs w:val="20"/>
          <w:rtl/>
          <w:lang w:bidi="fa-IR"/>
        </w:rPr>
        <w:t xml:space="preserve"> </w:t>
      </w:r>
      <w:r w:rsidR="005A4EC0" w:rsidRPr="0042418D">
        <w:rPr>
          <w:rFonts w:cs="B Titr" w:hint="cs"/>
          <w:sz w:val="20"/>
          <w:szCs w:val="20"/>
          <w:rtl/>
          <w:lang w:bidi="fa-IR"/>
        </w:rPr>
        <w:t xml:space="preserve">ها انجام می گردد </w:t>
      </w:r>
      <w:r w:rsidR="009D170D">
        <w:rPr>
          <w:rFonts w:cs="B Titr" w:hint="cs"/>
          <w:sz w:val="20"/>
          <w:szCs w:val="20"/>
          <w:rtl/>
          <w:lang w:bidi="fa-IR"/>
        </w:rPr>
        <w:t>.</w:t>
      </w:r>
    </w:p>
    <w:p w:rsidR="00C34F14" w:rsidRPr="0042418D" w:rsidRDefault="00B876ED" w:rsidP="009D170D">
      <w:pPr>
        <w:pStyle w:val="ListParagraph"/>
        <w:numPr>
          <w:ilvl w:val="0"/>
          <w:numId w:val="7"/>
        </w:numPr>
        <w:bidi/>
        <w:jc w:val="lowKashida"/>
        <w:rPr>
          <w:rFonts w:cs="B Titr"/>
          <w:sz w:val="20"/>
          <w:szCs w:val="20"/>
          <w:lang w:bidi="fa-IR"/>
        </w:rPr>
      </w:pPr>
      <w:r w:rsidRPr="0042418D">
        <w:rPr>
          <w:rFonts w:cs="B Titr" w:hint="cs"/>
          <w:sz w:val="20"/>
          <w:szCs w:val="20"/>
          <w:rtl/>
          <w:lang w:bidi="fa-IR"/>
        </w:rPr>
        <w:t xml:space="preserve">آموزش به زنان در سن باروری در زمینه پیشگیری از سقط القایی و پیامد های آن </w:t>
      </w:r>
      <w:r w:rsidR="009D170D">
        <w:rPr>
          <w:rFonts w:cs="B Titr" w:hint="cs"/>
          <w:sz w:val="20"/>
          <w:szCs w:val="20"/>
          <w:rtl/>
          <w:lang w:bidi="fa-IR"/>
        </w:rPr>
        <w:t xml:space="preserve">به </w:t>
      </w:r>
      <w:r w:rsidRPr="0042418D">
        <w:rPr>
          <w:rFonts w:cs="B Titr" w:hint="cs"/>
          <w:sz w:val="20"/>
          <w:szCs w:val="20"/>
          <w:rtl/>
          <w:lang w:bidi="fa-IR"/>
        </w:rPr>
        <w:t>م</w:t>
      </w:r>
      <w:r w:rsidR="009D170D">
        <w:rPr>
          <w:rFonts w:cs="B Titr" w:hint="cs"/>
          <w:sz w:val="20"/>
          <w:szCs w:val="20"/>
          <w:rtl/>
          <w:lang w:bidi="fa-IR"/>
        </w:rPr>
        <w:t>نظور ارتقای سلامت مادر و کودک   انجام می گردد .</w:t>
      </w:r>
    </w:p>
    <w:p w:rsidR="0042418D" w:rsidRPr="0042418D" w:rsidRDefault="0042418D" w:rsidP="009D170D">
      <w:pPr>
        <w:bidi/>
        <w:jc w:val="lowKashida"/>
        <w:rPr>
          <w:rFonts w:cs="B Titr"/>
          <w:sz w:val="20"/>
          <w:szCs w:val="20"/>
          <w:lang w:bidi="fa-IR"/>
        </w:rPr>
      </w:pPr>
    </w:p>
    <w:p w:rsidR="0042418D" w:rsidRPr="009D170D" w:rsidRDefault="0042418D" w:rsidP="009D170D">
      <w:pPr>
        <w:pStyle w:val="ListParagraph"/>
        <w:bidi/>
        <w:ind w:left="360"/>
        <w:jc w:val="lowKashida"/>
        <w:rPr>
          <w:rFonts w:cs="B Titr"/>
          <w:color w:val="FF0000"/>
          <w:lang w:bidi="fa-IR"/>
        </w:rPr>
      </w:pPr>
      <w:r w:rsidRPr="009D170D">
        <w:rPr>
          <w:rFonts w:cs="B Titr" w:hint="cs"/>
          <w:color w:val="FF0000"/>
          <w:rtl/>
          <w:lang w:bidi="fa-IR"/>
        </w:rPr>
        <w:t xml:space="preserve">پرهیز از تک فرزندی </w:t>
      </w:r>
    </w:p>
    <w:p w:rsidR="0042418D" w:rsidRPr="0042418D" w:rsidRDefault="0042418D" w:rsidP="009D170D">
      <w:pPr>
        <w:pStyle w:val="ListParagraph"/>
        <w:bidi/>
        <w:ind w:left="360"/>
        <w:jc w:val="lowKashida"/>
        <w:rPr>
          <w:rFonts w:cs="B Titr"/>
          <w:sz w:val="20"/>
          <w:szCs w:val="20"/>
          <w:lang w:bidi="fa-IR"/>
        </w:rPr>
      </w:pPr>
    </w:p>
    <w:p w:rsidR="0042418D" w:rsidRPr="009D170D" w:rsidRDefault="0042418D" w:rsidP="009D170D">
      <w:pPr>
        <w:pStyle w:val="ListParagraph"/>
        <w:numPr>
          <w:ilvl w:val="0"/>
          <w:numId w:val="7"/>
        </w:numPr>
        <w:bidi/>
        <w:jc w:val="lowKashida"/>
        <w:rPr>
          <w:rFonts w:cs="B Titr"/>
          <w:sz w:val="20"/>
          <w:szCs w:val="20"/>
          <w:lang w:bidi="fa-IR"/>
        </w:rPr>
      </w:pPr>
      <w:r w:rsidRPr="009D170D">
        <w:rPr>
          <w:rFonts w:cs="B Titr"/>
          <w:sz w:val="20"/>
          <w:szCs w:val="20"/>
          <w:rtl/>
          <w:lang w:bidi="fa-IR"/>
        </w:rPr>
        <w:t>آموزش زنان تک فرزند و بی فرزند در زمینه فرزند آوری سالم و مشکلات تک فرزندی و سن مناسب بارداری و فواید آن بر سلامت مادر و کودک و ه</w:t>
      </w:r>
      <w:r w:rsidR="009D170D" w:rsidRPr="009D170D">
        <w:rPr>
          <w:rFonts w:cs="B Titr"/>
          <w:sz w:val="20"/>
          <w:szCs w:val="20"/>
          <w:rtl/>
          <w:lang w:bidi="fa-IR"/>
        </w:rPr>
        <w:t xml:space="preserve">مچنین مشکلات و معایب تک فرزندی </w:t>
      </w:r>
      <w:r w:rsidR="009D170D" w:rsidRPr="009D170D">
        <w:rPr>
          <w:rFonts w:cs="B Titr" w:hint="cs"/>
          <w:sz w:val="20"/>
          <w:szCs w:val="20"/>
          <w:rtl/>
          <w:lang w:bidi="fa-IR"/>
        </w:rPr>
        <w:t xml:space="preserve"> انجام گرفته و</w:t>
      </w:r>
      <w:r w:rsidRPr="009D170D">
        <w:rPr>
          <w:rFonts w:cs="B Titr"/>
          <w:sz w:val="20"/>
          <w:szCs w:val="20"/>
          <w:rtl/>
          <w:lang w:bidi="fa-IR"/>
        </w:rPr>
        <w:t xml:space="preserve"> </w:t>
      </w:r>
      <w:r w:rsidR="009D170D" w:rsidRPr="009D170D">
        <w:rPr>
          <w:rFonts w:cs="B Titr" w:hint="cs"/>
          <w:sz w:val="20"/>
          <w:szCs w:val="20"/>
          <w:rtl/>
          <w:lang w:bidi="fa-IR"/>
        </w:rPr>
        <w:t xml:space="preserve">در راستای آموزش های </w:t>
      </w:r>
      <w:r w:rsidR="009D170D">
        <w:rPr>
          <w:rFonts w:cs="B Titr" w:hint="cs"/>
          <w:sz w:val="20"/>
          <w:szCs w:val="20"/>
          <w:rtl/>
          <w:lang w:bidi="fa-IR"/>
        </w:rPr>
        <w:t xml:space="preserve">ارائه شده </w:t>
      </w:r>
      <w:r w:rsidRPr="009D170D">
        <w:rPr>
          <w:rFonts w:cs="B Titr" w:hint="cs"/>
          <w:b/>
          <w:bCs/>
          <w:sz w:val="20"/>
          <w:szCs w:val="20"/>
          <w:rtl/>
          <w:lang w:bidi="fa-IR"/>
        </w:rPr>
        <w:t>توزیع رسانه های آموزشی رایگان در قالب کتاب درزمینه پیامدهای تک فرزندی</w:t>
      </w:r>
      <w:r w:rsidR="00C04C53" w:rsidRPr="009D170D">
        <w:rPr>
          <w:rFonts w:cs="B Titr" w:hint="cs"/>
          <w:b/>
          <w:bCs/>
          <w:sz w:val="20"/>
          <w:szCs w:val="20"/>
          <w:rtl/>
          <w:lang w:bidi="fa-IR"/>
        </w:rPr>
        <w:t xml:space="preserve"> و لیفلت با عنوان "تک فرزندی ،خوب یا بد "</w:t>
      </w:r>
      <w:r w:rsidR="009D170D">
        <w:rPr>
          <w:rFonts w:cs="B Titr" w:hint="cs"/>
          <w:b/>
          <w:bCs/>
          <w:sz w:val="20"/>
          <w:szCs w:val="20"/>
          <w:rtl/>
          <w:lang w:bidi="fa-IR"/>
        </w:rPr>
        <w:t>انجام می شود .</w:t>
      </w:r>
    </w:p>
    <w:p w:rsidR="00C34F14" w:rsidRPr="0042418D" w:rsidRDefault="00C34F14" w:rsidP="009D170D">
      <w:pPr>
        <w:bidi/>
        <w:jc w:val="lowKashida"/>
        <w:rPr>
          <w:rFonts w:cs="B Titr"/>
          <w:sz w:val="20"/>
          <w:szCs w:val="20"/>
          <w:lang w:bidi="fa-IR"/>
        </w:rPr>
      </w:pPr>
    </w:p>
    <w:p w:rsidR="00CC6AB9" w:rsidRPr="0042418D" w:rsidRDefault="00CC6AB9" w:rsidP="009D170D">
      <w:pPr>
        <w:pStyle w:val="ListParagraph"/>
        <w:bidi/>
        <w:jc w:val="lowKashida"/>
        <w:rPr>
          <w:rFonts w:cs="B Titr"/>
          <w:sz w:val="20"/>
          <w:szCs w:val="20"/>
          <w:rtl/>
          <w:lang w:bidi="fa-IR"/>
        </w:rPr>
      </w:pPr>
    </w:p>
    <w:p w:rsidR="00FF6805" w:rsidRPr="0042418D" w:rsidRDefault="008F016C" w:rsidP="009D170D">
      <w:pPr>
        <w:pStyle w:val="ListParagraph"/>
        <w:ind w:left="1080"/>
        <w:jc w:val="lowKashida"/>
        <w:rPr>
          <w:rFonts w:cs="B Titr"/>
          <w:sz w:val="20"/>
          <w:szCs w:val="20"/>
          <w:rtl/>
          <w:lang w:bidi="fa-IR"/>
        </w:rPr>
      </w:pPr>
      <w:r w:rsidRPr="0042418D">
        <w:rPr>
          <w:rFonts w:cs="B Titr" w:hint="cs"/>
          <w:sz w:val="20"/>
          <w:szCs w:val="20"/>
          <w:rtl/>
          <w:lang w:bidi="fa-IR"/>
        </w:rPr>
        <w:t xml:space="preserve"> </w:t>
      </w:r>
    </w:p>
    <w:sectPr w:rsidR="00FF6805" w:rsidRPr="0042418D" w:rsidSect="009D170D">
      <w:pgSz w:w="12240" w:h="15840"/>
      <w:pgMar w:top="1440" w:right="1440" w:bottom="1440" w:left="1440" w:header="708" w:footer="708" w:gutter="0"/>
      <w:pgBorders w:offsetFrom="page">
        <w:top w:val="waveline" w:sz="20" w:space="24" w:color="00B050"/>
        <w:left w:val="waveline" w:sz="20" w:space="24" w:color="00B050"/>
        <w:bottom w:val="waveline" w:sz="20" w:space="24" w:color="00B050"/>
        <w:right w:val="waveline" w:sz="20" w:space="24" w:color="00B05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B Titr">
    <w:panose1 w:val="000007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5D031C"/>
    <w:multiLevelType w:val="hybridMultilevel"/>
    <w:tmpl w:val="A17CB4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281478D"/>
    <w:multiLevelType w:val="hybridMultilevel"/>
    <w:tmpl w:val="F2F41CD0"/>
    <w:lvl w:ilvl="0" w:tplc="2AA09E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E7A1A04"/>
    <w:multiLevelType w:val="hybridMultilevel"/>
    <w:tmpl w:val="EE2E2084"/>
    <w:lvl w:ilvl="0" w:tplc="8E34D46C">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13B2B4C"/>
    <w:multiLevelType w:val="hybridMultilevel"/>
    <w:tmpl w:val="A22AAD7C"/>
    <w:lvl w:ilvl="0" w:tplc="508C6A6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4901599"/>
    <w:multiLevelType w:val="hybridMultilevel"/>
    <w:tmpl w:val="18E424A8"/>
    <w:lvl w:ilvl="0" w:tplc="F81CCA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CD247B9"/>
    <w:multiLevelType w:val="hybridMultilevel"/>
    <w:tmpl w:val="8A766FCE"/>
    <w:lvl w:ilvl="0" w:tplc="BCA0EB94">
      <w:start w:val="1"/>
      <w:numFmt w:val="bullet"/>
      <w:lvlText w:val="•"/>
      <w:lvlJc w:val="left"/>
      <w:pPr>
        <w:tabs>
          <w:tab w:val="num" w:pos="720"/>
        </w:tabs>
        <w:ind w:left="720" w:hanging="360"/>
      </w:pPr>
      <w:rPr>
        <w:rFonts w:ascii="Arial" w:hAnsi="Arial" w:hint="default"/>
      </w:rPr>
    </w:lvl>
    <w:lvl w:ilvl="1" w:tplc="28080BEC" w:tentative="1">
      <w:start w:val="1"/>
      <w:numFmt w:val="bullet"/>
      <w:lvlText w:val="•"/>
      <w:lvlJc w:val="left"/>
      <w:pPr>
        <w:tabs>
          <w:tab w:val="num" w:pos="1440"/>
        </w:tabs>
        <w:ind w:left="1440" w:hanging="360"/>
      </w:pPr>
      <w:rPr>
        <w:rFonts w:ascii="Arial" w:hAnsi="Arial" w:hint="default"/>
      </w:rPr>
    </w:lvl>
    <w:lvl w:ilvl="2" w:tplc="D39A58C4" w:tentative="1">
      <w:start w:val="1"/>
      <w:numFmt w:val="bullet"/>
      <w:lvlText w:val="•"/>
      <w:lvlJc w:val="left"/>
      <w:pPr>
        <w:tabs>
          <w:tab w:val="num" w:pos="2160"/>
        </w:tabs>
        <w:ind w:left="2160" w:hanging="360"/>
      </w:pPr>
      <w:rPr>
        <w:rFonts w:ascii="Arial" w:hAnsi="Arial" w:hint="default"/>
      </w:rPr>
    </w:lvl>
    <w:lvl w:ilvl="3" w:tplc="BF6E6EEC" w:tentative="1">
      <w:start w:val="1"/>
      <w:numFmt w:val="bullet"/>
      <w:lvlText w:val="•"/>
      <w:lvlJc w:val="left"/>
      <w:pPr>
        <w:tabs>
          <w:tab w:val="num" w:pos="2880"/>
        </w:tabs>
        <w:ind w:left="2880" w:hanging="360"/>
      </w:pPr>
      <w:rPr>
        <w:rFonts w:ascii="Arial" w:hAnsi="Arial" w:hint="default"/>
      </w:rPr>
    </w:lvl>
    <w:lvl w:ilvl="4" w:tplc="E8386FB6" w:tentative="1">
      <w:start w:val="1"/>
      <w:numFmt w:val="bullet"/>
      <w:lvlText w:val="•"/>
      <w:lvlJc w:val="left"/>
      <w:pPr>
        <w:tabs>
          <w:tab w:val="num" w:pos="3600"/>
        </w:tabs>
        <w:ind w:left="3600" w:hanging="360"/>
      </w:pPr>
      <w:rPr>
        <w:rFonts w:ascii="Arial" w:hAnsi="Arial" w:hint="default"/>
      </w:rPr>
    </w:lvl>
    <w:lvl w:ilvl="5" w:tplc="209443F8" w:tentative="1">
      <w:start w:val="1"/>
      <w:numFmt w:val="bullet"/>
      <w:lvlText w:val="•"/>
      <w:lvlJc w:val="left"/>
      <w:pPr>
        <w:tabs>
          <w:tab w:val="num" w:pos="4320"/>
        </w:tabs>
        <w:ind w:left="4320" w:hanging="360"/>
      </w:pPr>
      <w:rPr>
        <w:rFonts w:ascii="Arial" w:hAnsi="Arial" w:hint="default"/>
      </w:rPr>
    </w:lvl>
    <w:lvl w:ilvl="6" w:tplc="E97CD506" w:tentative="1">
      <w:start w:val="1"/>
      <w:numFmt w:val="bullet"/>
      <w:lvlText w:val="•"/>
      <w:lvlJc w:val="left"/>
      <w:pPr>
        <w:tabs>
          <w:tab w:val="num" w:pos="5040"/>
        </w:tabs>
        <w:ind w:left="5040" w:hanging="360"/>
      </w:pPr>
      <w:rPr>
        <w:rFonts w:ascii="Arial" w:hAnsi="Arial" w:hint="default"/>
      </w:rPr>
    </w:lvl>
    <w:lvl w:ilvl="7" w:tplc="BF62B7E2" w:tentative="1">
      <w:start w:val="1"/>
      <w:numFmt w:val="bullet"/>
      <w:lvlText w:val="•"/>
      <w:lvlJc w:val="left"/>
      <w:pPr>
        <w:tabs>
          <w:tab w:val="num" w:pos="5760"/>
        </w:tabs>
        <w:ind w:left="5760" w:hanging="360"/>
      </w:pPr>
      <w:rPr>
        <w:rFonts w:ascii="Arial" w:hAnsi="Arial" w:hint="default"/>
      </w:rPr>
    </w:lvl>
    <w:lvl w:ilvl="8" w:tplc="D9425CFA" w:tentative="1">
      <w:start w:val="1"/>
      <w:numFmt w:val="bullet"/>
      <w:lvlText w:val="•"/>
      <w:lvlJc w:val="left"/>
      <w:pPr>
        <w:tabs>
          <w:tab w:val="num" w:pos="6480"/>
        </w:tabs>
        <w:ind w:left="6480" w:hanging="360"/>
      </w:pPr>
      <w:rPr>
        <w:rFonts w:ascii="Arial" w:hAnsi="Arial" w:hint="default"/>
      </w:rPr>
    </w:lvl>
  </w:abstractNum>
  <w:abstractNum w:abstractNumId="6">
    <w:nsid w:val="63284AE5"/>
    <w:multiLevelType w:val="hybridMultilevel"/>
    <w:tmpl w:val="C39CBC58"/>
    <w:lvl w:ilvl="0" w:tplc="8E34D46C">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9385F04"/>
    <w:multiLevelType w:val="hybridMultilevel"/>
    <w:tmpl w:val="608AF8CA"/>
    <w:lvl w:ilvl="0" w:tplc="04090001">
      <w:start w:val="1"/>
      <w:numFmt w:val="bullet"/>
      <w:lvlText w:val=""/>
      <w:lvlJc w:val="left"/>
      <w:pPr>
        <w:tabs>
          <w:tab w:val="num" w:pos="720"/>
        </w:tabs>
        <w:ind w:left="720" w:hanging="360"/>
      </w:pPr>
      <w:rPr>
        <w:rFonts w:ascii="Symbol" w:hAnsi="Symbol" w:hint="default"/>
      </w:rPr>
    </w:lvl>
    <w:lvl w:ilvl="1" w:tplc="A8ECCEB8" w:tentative="1">
      <w:start w:val="1"/>
      <w:numFmt w:val="bullet"/>
      <w:lvlText w:val="•"/>
      <w:lvlJc w:val="left"/>
      <w:pPr>
        <w:tabs>
          <w:tab w:val="num" w:pos="1440"/>
        </w:tabs>
        <w:ind w:left="1440" w:hanging="360"/>
      </w:pPr>
      <w:rPr>
        <w:rFonts w:ascii="Arial" w:hAnsi="Arial" w:hint="default"/>
      </w:rPr>
    </w:lvl>
    <w:lvl w:ilvl="2" w:tplc="05B8B81E" w:tentative="1">
      <w:start w:val="1"/>
      <w:numFmt w:val="bullet"/>
      <w:lvlText w:val="•"/>
      <w:lvlJc w:val="left"/>
      <w:pPr>
        <w:tabs>
          <w:tab w:val="num" w:pos="2160"/>
        </w:tabs>
        <w:ind w:left="2160" w:hanging="360"/>
      </w:pPr>
      <w:rPr>
        <w:rFonts w:ascii="Arial" w:hAnsi="Arial" w:hint="default"/>
      </w:rPr>
    </w:lvl>
    <w:lvl w:ilvl="3" w:tplc="07080CD8" w:tentative="1">
      <w:start w:val="1"/>
      <w:numFmt w:val="bullet"/>
      <w:lvlText w:val="•"/>
      <w:lvlJc w:val="left"/>
      <w:pPr>
        <w:tabs>
          <w:tab w:val="num" w:pos="2880"/>
        </w:tabs>
        <w:ind w:left="2880" w:hanging="360"/>
      </w:pPr>
      <w:rPr>
        <w:rFonts w:ascii="Arial" w:hAnsi="Arial" w:hint="default"/>
      </w:rPr>
    </w:lvl>
    <w:lvl w:ilvl="4" w:tplc="3B26868C" w:tentative="1">
      <w:start w:val="1"/>
      <w:numFmt w:val="bullet"/>
      <w:lvlText w:val="•"/>
      <w:lvlJc w:val="left"/>
      <w:pPr>
        <w:tabs>
          <w:tab w:val="num" w:pos="3600"/>
        </w:tabs>
        <w:ind w:left="3600" w:hanging="360"/>
      </w:pPr>
      <w:rPr>
        <w:rFonts w:ascii="Arial" w:hAnsi="Arial" w:hint="default"/>
      </w:rPr>
    </w:lvl>
    <w:lvl w:ilvl="5" w:tplc="2710D9D0" w:tentative="1">
      <w:start w:val="1"/>
      <w:numFmt w:val="bullet"/>
      <w:lvlText w:val="•"/>
      <w:lvlJc w:val="left"/>
      <w:pPr>
        <w:tabs>
          <w:tab w:val="num" w:pos="4320"/>
        </w:tabs>
        <w:ind w:left="4320" w:hanging="360"/>
      </w:pPr>
      <w:rPr>
        <w:rFonts w:ascii="Arial" w:hAnsi="Arial" w:hint="default"/>
      </w:rPr>
    </w:lvl>
    <w:lvl w:ilvl="6" w:tplc="A7F60BAE" w:tentative="1">
      <w:start w:val="1"/>
      <w:numFmt w:val="bullet"/>
      <w:lvlText w:val="•"/>
      <w:lvlJc w:val="left"/>
      <w:pPr>
        <w:tabs>
          <w:tab w:val="num" w:pos="5040"/>
        </w:tabs>
        <w:ind w:left="5040" w:hanging="360"/>
      </w:pPr>
      <w:rPr>
        <w:rFonts w:ascii="Arial" w:hAnsi="Arial" w:hint="default"/>
      </w:rPr>
    </w:lvl>
    <w:lvl w:ilvl="7" w:tplc="813EAFBE" w:tentative="1">
      <w:start w:val="1"/>
      <w:numFmt w:val="bullet"/>
      <w:lvlText w:val="•"/>
      <w:lvlJc w:val="left"/>
      <w:pPr>
        <w:tabs>
          <w:tab w:val="num" w:pos="5760"/>
        </w:tabs>
        <w:ind w:left="5760" w:hanging="360"/>
      </w:pPr>
      <w:rPr>
        <w:rFonts w:ascii="Arial" w:hAnsi="Arial" w:hint="default"/>
      </w:rPr>
    </w:lvl>
    <w:lvl w:ilvl="8" w:tplc="8078ED0A" w:tentative="1">
      <w:start w:val="1"/>
      <w:numFmt w:val="bullet"/>
      <w:lvlText w:val="•"/>
      <w:lvlJc w:val="left"/>
      <w:pPr>
        <w:tabs>
          <w:tab w:val="num" w:pos="6480"/>
        </w:tabs>
        <w:ind w:left="6480" w:hanging="360"/>
      </w:pPr>
      <w:rPr>
        <w:rFonts w:ascii="Arial" w:hAnsi="Arial" w:hint="default"/>
      </w:rPr>
    </w:lvl>
  </w:abstractNum>
  <w:abstractNum w:abstractNumId="8">
    <w:nsid w:val="7A124B8D"/>
    <w:multiLevelType w:val="hybridMultilevel"/>
    <w:tmpl w:val="42307956"/>
    <w:lvl w:ilvl="0" w:tplc="6D887A84">
      <w:start w:val="1"/>
      <w:numFmt w:val="bullet"/>
      <w:lvlText w:val="•"/>
      <w:lvlJc w:val="left"/>
      <w:pPr>
        <w:tabs>
          <w:tab w:val="num" w:pos="720"/>
        </w:tabs>
        <w:ind w:left="720" w:hanging="360"/>
      </w:pPr>
      <w:rPr>
        <w:rFonts w:ascii="Arial" w:hAnsi="Arial" w:hint="default"/>
      </w:rPr>
    </w:lvl>
    <w:lvl w:ilvl="1" w:tplc="BD10B2C4" w:tentative="1">
      <w:start w:val="1"/>
      <w:numFmt w:val="bullet"/>
      <w:lvlText w:val="•"/>
      <w:lvlJc w:val="left"/>
      <w:pPr>
        <w:tabs>
          <w:tab w:val="num" w:pos="1440"/>
        </w:tabs>
        <w:ind w:left="1440" w:hanging="360"/>
      </w:pPr>
      <w:rPr>
        <w:rFonts w:ascii="Arial" w:hAnsi="Arial" w:hint="default"/>
      </w:rPr>
    </w:lvl>
    <w:lvl w:ilvl="2" w:tplc="921484D8" w:tentative="1">
      <w:start w:val="1"/>
      <w:numFmt w:val="bullet"/>
      <w:lvlText w:val="•"/>
      <w:lvlJc w:val="left"/>
      <w:pPr>
        <w:tabs>
          <w:tab w:val="num" w:pos="2160"/>
        </w:tabs>
        <w:ind w:left="2160" w:hanging="360"/>
      </w:pPr>
      <w:rPr>
        <w:rFonts w:ascii="Arial" w:hAnsi="Arial" w:hint="default"/>
      </w:rPr>
    </w:lvl>
    <w:lvl w:ilvl="3" w:tplc="B8DC6F84" w:tentative="1">
      <w:start w:val="1"/>
      <w:numFmt w:val="bullet"/>
      <w:lvlText w:val="•"/>
      <w:lvlJc w:val="left"/>
      <w:pPr>
        <w:tabs>
          <w:tab w:val="num" w:pos="2880"/>
        </w:tabs>
        <w:ind w:left="2880" w:hanging="360"/>
      </w:pPr>
      <w:rPr>
        <w:rFonts w:ascii="Arial" w:hAnsi="Arial" w:hint="default"/>
      </w:rPr>
    </w:lvl>
    <w:lvl w:ilvl="4" w:tplc="A668895A" w:tentative="1">
      <w:start w:val="1"/>
      <w:numFmt w:val="bullet"/>
      <w:lvlText w:val="•"/>
      <w:lvlJc w:val="left"/>
      <w:pPr>
        <w:tabs>
          <w:tab w:val="num" w:pos="3600"/>
        </w:tabs>
        <w:ind w:left="3600" w:hanging="360"/>
      </w:pPr>
      <w:rPr>
        <w:rFonts w:ascii="Arial" w:hAnsi="Arial" w:hint="default"/>
      </w:rPr>
    </w:lvl>
    <w:lvl w:ilvl="5" w:tplc="A65202D4" w:tentative="1">
      <w:start w:val="1"/>
      <w:numFmt w:val="bullet"/>
      <w:lvlText w:val="•"/>
      <w:lvlJc w:val="left"/>
      <w:pPr>
        <w:tabs>
          <w:tab w:val="num" w:pos="4320"/>
        </w:tabs>
        <w:ind w:left="4320" w:hanging="360"/>
      </w:pPr>
      <w:rPr>
        <w:rFonts w:ascii="Arial" w:hAnsi="Arial" w:hint="default"/>
      </w:rPr>
    </w:lvl>
    <w:lvl w:ilvl="6" w:tplc="F7D8A736" w:tentative="1">
      <w:start w:val="1"/>
      <w:numFmt w:val="bullet"/>
      <w:lvlText w:val="•"/>
      <w:lvlJc w:val="left"/>
      <w:pPr>
        <w:tabs>
          <w:tab w:val="num" w:pos="5040"/>
        </w:tabs>
        <w:ind w:left="5040" w:hanging="360"/>
      </w:pPr>
      <w:rPr>
        <w:rFonts w:ascii="Arial" w:hAnsi="Arial" w:hint="default"/>
      </w:rPr>
    </w:lvl>
    <w:lvl w:ilvl="7" w:tplc="654A544C" w:tentative="1">
      <w:start w:val="1"/>
      <w:numFmt w:val="bullet"/>
      <w:lvlText w:val="•"/>
      <w:lvlJc w:val="left"/>
      <w:pPr>
        <w:tabs>
          <w:tab w:val="num" w:pos="5760"/>
        </w:tabs>
        <w:ind w:left="5760" w:hanging="360"/>
      </w:pPr>
      <w:rPr>
        <w:rFonts w:ascii="Arial" w:hAnsi="Arial" w:hint="default"/>
      </w:rPr>
    </w:lvl>
    <w:lvl w:ilvl="8" w:tplc="452ABCDC"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4"/>
  </w:num>
  <w:num w:numId="3">
    <w:abstractNumId w:val="1"/>
  </w:num>
  <w:num w:numId="4">
    <w:abstractNumId w:val="6"/>
  </w:num>
  <w:num w:numId="5">
    <w:abstractNumId w:val="3"/>
  </w:num>
  <w:num w:numId="6">
    <w:abstractNumId w:val="5"/>
  </w:num>
  <w:num w:numId="7">
    <w:abstractNumId w:val="0"/>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2"/>
  </w:compat>
  <w:rsids>
    <w:rsidRoot w:val="005564AB"/>
    <w:rsid w:val="00074FD0"/>
    <w:rsid w:val="000E2477"/>
    <w:rsid w:val="00191EED"/>
    <w:rsid w:val="0021782E"/>
    <w:rsid w:val="003E5960"/>
    <w:rsid w:val="0042418D"/>
    <w:rsid w:val="005564AB"/>
    <w:rsid w:val="005A4EC0"/>
    <w:rsid w:val="005F24D3"/>
    <w:rsid w:val="00695D5F"/>
    <w:rsid w:val="00775309"/>
    <w:rsid w:val="0079179F"/>
    <w:rsid w:val="008330D8"/>
    <w:rsid w:val="00835747"/>
    <w:rsid w:val="008C33E1"/>
    <w:rsid w:val="008E6D82"/>
    <w:rsid w:val="008F016C"/>
    <w:rsid w:val="00900C52"/>
    <w:rsid w:val="009B2F57"/>
    <w:rsid w:val="009C2CA6"/>
    <w:rsid w:val="009D170D"/>
    <w:rsid w:val="00B54690"/>
    <w:rsid w:val="00B62DE6"/>
    <w:rsid w:val="00B876ED"/>
    <w:rsid w:val="00BE7097"/>
    <w:rsid w:val="00C04C53"/>
    <w:rsid w:val="00C31DC9"/>
    <w:rsid w:val="00C34F14"/>
    <w:rsid w:val="00CB1DF6"/>
    <w:rsid w:val="00CC6AB9"/>
    <w:rsid w:val="00CF126C"/>
    <w:rsid w:val="00D85E9F"/>
    <w:rsid w:val="00DA5E13"/>
    <w:rsid w:val="00ED2054"/>
    <w:rsid w:val="00F22928"/>
    <w:rsid w:val="00FF680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1D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64A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0539179">
      <w:bodyDiv w:val="1"/>
      <w:marLeft w:val="0"/>
      <w:marRight w:val="0"/>
      <w:marTop w:val="0"/>
      <w:marBottom w:val="0"/>
      <w:divBdr>
        <w:top w:val="none" w:sz="0" w:space="0" w:color="auto"/>
        <w:left w:val="none" w:sz="0" w:space="0" w:color="auto"/>
        <w:bottom w:val="none" w:sz="0" w:space="0" w:color="auto"/>
        <w:right w:val="none" w:sz="0" w:space="0" w:color="auto"/>
      </w:divBdr>
      <w:divsChild>
        <w:div w:id="843907401">
          <w:marLeft w:val="0"/>
          <w:marRight w:val="547"/>
          <w:marTop w:val="82"/>
          <w:marBottom w:val="200"/>
          <w:divBdr>
            <w:top w:val="none" w:sz="0" w:space="0" w:color="auto"/>
            <w:left w:val="none" w:sz="0" w:space="0" w:color="auto"/>
            <w:bottom w:val="none" w:sz="0" w:space="0" w:color="auto"/>
            <w:right w:val="none" w:sz="0" w:space="0" w:color="auto"/>
          </w:divBdr>
        </w:div>
        <w:div w:id="2118675289">
          <w:marLeft w:val="0"/>
          <w:marRight w:val="547"/>
          <w:marTop w:val="82"/>
          <w:marBottom w:val="200"/>
          <w:divBdr>
            <w:top w:val="none" w:sz="0" w:space="0" w:color="auto"/>
            <w:left w:val="none" w:sz="0" w:space="0" w:color="auto"/>
            <w:bottom w:val="none" w:sz="0" w:space="0" w:color="auto"/>
            <w:right w:val="none" w:sz="0" w:space="0" w:color="auto"/>
          </w:divBdr>
        </w:div>
        <w:div w:id="2135252083">
          <w:marLeft w:val="0"/>
          <w:marRight w:val="547"/>
          <w:marTop w:val="82"/>
          <w:marBottom w:val="200"/>
          <w:divBdr>
            <w:top w:val="none" w:sz="0" w:space="0" w:color="auto"/>
            <w:left w:val="none" w:sz="0" w:space="0" w:color="auto"/>
            <w:bottom w:val="none" w:sz="0" w:space="0" w:color="auto"/>
            <w:right w:val="none" w:sz="0" w:space="0" w:color="auto"/>
          </w:divBdr>
        </w:div>
        <w:div w:id="477721633">
          <w:marLeft w:val="0"/>
          <w:marRight w:val="547"/>
          <w:marTop w:val="82"/>
          <w:marBottom w:val="200"/>
          <w:divBdr>
            <w:top w:val="none" w:sz="0" w:space="0" w:color="auto"/>
            <w:left w:val="none" w:sz="0" w:space="0" w:color="auto"/>
            <w:bottom w:val="none" w:sz="0" w:space="0" w:color="auto"/>
            <w:right w:val="none" w:sz="0" w:space="0" w:color="auto"/>
          </w:divBdr>
        </w:div>
        <w:div w:id="693456968">
          <w:marLeft w:val="0"/>
          <w:marRight w:val="547"/>
          <w:marTop w:val="82"/>
          <w:marBottom w:val="200"/>
          <w:divBdr>
            <w:top w:val="none" w:sz="0" w:space="0" w:color="auto"/>
            <w:left w:val="none" w:sz="0" w:space="0" w:color="auto"/>
            <w:bottom w:val="none" w:sz="0" w:space="0" w:color="auto"/>
            <w:right w:val="none" w:sz="0" w:space="0" w:color="auto"/>
          </w:divBdr>
        </w:div>
        <w:div w:id="1063912176">
          <w:marLeft w:val="0"/>
          <w:marRight w:val="547"/>
          <w:marTop w:val="82"/>
          <w:marBottom w:val="2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209</TotalTime>
  <Pages>3</Pages>
  <Words>736</Words>
  <Characters>4201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vafayi</cp:lastModifiedBy>
  <cp:revision>32</cp:revision>
  <dcterms:created xsi:type="dcterms:W3CDTF">2013-08-19T05:25:00Z</dcterms:created>
  <dcterms:modified xsi:type="dcterms:W3CDTF">2017-09-26T11:54:00Z</dcterms:modified>
</cp:coreProperties>
</file>