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25" w:rsidRPr="001F7A03" w:rsidRDefault="002A0325" w:rsidP="007B28FB">
      <w:pPr>
        <w:bidi w:val="0"/>
        <w:jc w:val="right"/>
        <w:rPr>
          <w:rFonts w:cs="B Nazanin"/>
          <w:lang w:bidi="fa-IR"/>
        </w:rPr>
      </w:pPr>
      <w:bookmarkStart w:id="0" w:name="_GoBack"/>
      <w:bookmarkEnd w:id="0"/>
      <w:r w:rsidRPr="001F7A03">
        <w:rPr>
          <w:rFonts w:cs="B Nazanin"/>
          <w:b/>
          <w:bCs/>
          <w:lang w:bidi="fa-IR"/>
        </w:rPr>
        <w:t>SP- Fo- 139</w:t>
      </w:r>
      <w:r>
        <w:rPr>
          <w:rFonts w:cs="B Nazanin"/>
          <w:b/>
          <w:bCs/>
          <w:lang w:bidi="fa-IR"/>
        </w:rPr>
        <w:t>5</w:t>
      </w:r>
      <w:r w:rsidRPr="001F7A03">
        <w:rPr>
          <w:rFonts w:cs="B Nazanin"/>
          <w:b/>
          <w:bCs/>
          <w:lang w:bidi="fa-IR"/>
        </w:rPr>
        <w:t xml:space="preserve">- </w:t>
      </w:r>
      <w:r>
        <w:rPr>
          <w:rFonts w:cs="B Nazanin"/>
          <w:b/>
          <w:bCs/>
          <w:lang w:bidi="fa-IR"/>
        </w:rPr>
        <w:t xml:space="preserve">0098 </w:t>
      </w:r>
      <w:r w:rsidRPr="00887006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تعهد نامه محضری رعایت </w:t>
      </w:r>
      <w:r w:rsidRPr="00887006">
        <w:rPr>
          <w:rFonts w:cs="B Nazanin" w:hint="cs"/>
          <w:b/>
          <w:bCs/>
          <w:sz w:val="18"/>
          <w:szCs w:val="18"/>
          <w:rtl/>
          <w:lang w:bidi="fa-IR"/>
        </w:rPr>
        <w:t>موارد مندرج در طرح برچسب و الزامات مندرج در ضابطه برچسب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887006">
        <w:rPr>
          <w:rFonts w:cs="B Nazanin" w:hint="cs"/>
          <w:b/>
          <w:bCs/>
          <w:sz w:val="18"/>
          <w:szCs w:val="18"/>
          <w:rtl/>
          <w:lang w:bidi="fa-IR"/>
        </w:rPr>
        <w:t>گذاری</w:t>
      </w:r>
      <w:r w:rsidRPr="001F7A03">
        <w:rPr>
          <w:rFonts w:cs="B Nazanin" w:hint="cs"/>
          <w:b/>
          <w:bCs/>
          <w:rtl/>
          <w:lang w:bidi="fa-IR"/>
        </w:rPr>
        <w:t>کد مدرک</w:t>
      </w:r>
      <w:r>
        <w:rPr>
          <w:rFonts w:cs="B Nazanin" w:hint="cs"/>
          <w:rtl/>
          <w:lang w:bidi="fa-IR"/>
        </w:rPr>
        <w:t xml:space="preserve"> : </w:t>
      </w:r>
    </w:p>
    <w:p w:rsidR="002A0325" w:rsidRPr="007B28FB" w:rsidRDefault="002A0325" w:rsidP="007B28FB">
      <w:pPr>
        <w:rPr>
          <w:rFonts w:ascii="IranNastaliq" w:hAnsi="IranNastaliq" w:cs="B Nazanin"/>
          <w:b/>
          <w:bCs/>
          <w:noProof w:val="0"/>
          <w:sz w:val="26"/>
          <w:szCs w:val="26"/>
          <w:rtl/>
          <w:lang w:bidi="fa-IR"/>
        </w:rPr>
      </w:pPr>
      <w:r w:rsidRPr="007B28FB">
        <w:rPr>
          <w:rFonts w:ascii="IranNastaliq" w:hAnsi="IranNastaliq" w:cs="B Nazanin"/>
          <w:b/>
          <w:bCs/>
          <w:noProof w:val="0"/>
          <w:sz w:val="26"/>
          <w:szCs w:val="26"/>
          <w:rtl/>
          <w:lang w:bidi="fa-IR"/>
        </w:rPr>
        <w:t xml:space="preserve">اينجانبان : </w:t>
      </w:r>
    </w:p>
    <w:p w:rsidR="007A27DC" w:rsidRPr="007B28FB" w:rsidRDefault="007A27DC" w:rsidP="007B28FB">
      <w:pPr>
        <w:tabs>
          <w:tab w:val="right" w:pos="165"/>
          <w:tab w:val="right" w:pos="14385"/>
        </w:tabs>
        <w:jc w:val="both"/>
        <w:rPr>
          <w:rFonts w:ascii="IranNastaliq" w:hAnsi="IranNastaliq" w:cs="B Nazanin"/>
          <w:b/>
          <w:bCs/>
          <w:noProof w:val="0"/>
          <w:sz w:val="26"/>
          <w:szCs w:val="26"/>
          <w:rtl/>
          <w:lang w:bidi="fa-IR"/>
        </w:rPr>
      </w:pPr>
      <w:r w:rsidRPr="007B28FB">
        <w:rPr>
          <w:rFonts w:ascii="IranNastaliq" w:hAnsi="IranNastaliq" w:cs="B Nazanin"/>
          <w:b/>
          <w:bCs/>
          <w:noProof w:val="0"/>
          <w:sz w:val="26"/>
          <w:szCs w:val="26"/>
          <w:rtl/>
          <w:lang w:bidi="fa-IR"/>
        </w:rPr>
        <w:t xml:space="preserve">مدير عامل </w:t>
      </w:r>
      <w:r w:rsidRPr="007B28FB">
        <w:rPr>
          <w:rFonts w:ascii="IranNastaliq" w:hAnsi="IranNastaliq" w:cs="B Nazanin" w:hint="cs"/>
          <w:b/>
          <w:bCs/>
          <w:noProof w:val="0"/>
          <w:sz w:val="26"/>
          <w:szCs w:val="26"/>
          <w:rtl/>
          <w:lang w:bidi="fa-IR"/>
        </w:rPr>
        <w:t>واحد تولیدی:</w:t>
      </w:r>
    </w:p>
    <w:p w:rsidR="002A0325" w:rsidRPr="007B28FB" w:rsidRDefault="002A0325" w:rsidP="007B28FB">
      <w:pPr>
        <w:rPr>
          <w:rFonts w:ascii="IranNastaliq" w:hAnsi="IranNastaliq" w:cs="B Nazanin"/>
          <w:b/>
          <w:bCs/>
          <w:noProof w:val="0"/>
          <w:sz w:val="26"/>
          <w:szCs w:val="26"/>
          <w:rtl/>
          <w:lang w:bidi="fa-IR"/>
        </w:rPr>
      </w:pPr>
      <w:r w:rsidRPr="007B28FB">
        <w:rPr>
          <w:rFonts w:ascii="IranNastaliq" w:hAnsi="IranNastaliq" w:cs="B Nazanin"/>
          <w:b/>
          <w:bCs/>
          <w:noProof w:val="0"/>
          <w:sz w:val="26"/>
          <w:szCs w:val="26"/>
          <w:rtl/>
          <w:lang w:bidi="fa-IR"/>
        </w:rPr>
        <w:t>مسئول</w:t>
      </w:r>
      <w:r w:rsidRPr="007B28FB">
        <w:rPr>
          <w:rFonts w:ascii="IranNastaliq" w:hAnsi="IranNastaliq" w:cs="B Nazanin" w:hint="cs"/>
          <w:b/>
          <w:bCs/>
          <w:noProof w:val="0"/>
          <w:sz w:val="26"/>
          <w:szCs w:val="26"/>
          <w:rtl/>
          <w:lang w:bidi="fa-IR"/>
        </w:rPr>
        <w:t xml:space="preserve"> / مسئولین فنی</w:t>
      </w:r>
      <w:r w:rsidR="007A27DC" w:rsidRPr="007B28FB">
        <w:rPr>
          <w:rFonts w:ascii="IranNastaliq" w:hAnsi="IranNastaliq" w:cs="B Nazanin" w:hint="cs"/>
          <w:b/>
          <w:bCs/>
          <w:noProof w:val="0"/>
          <w:sz w:val="26"/>
          <w:szCs w:val="26"/>
          <w:rtl/>
          <w:lang w:bidi="fa-IR"/>
        </w:rPr>
        <w:t xml:space="preserve"> </w:t>
      </w:r>
      <w:r w:rsidRPr="007B28FB">
        <w:rPr>
          <w:rFonts w:ascii="IranNastaliq" w:hAnsi="IranNastaliq" w:cs="B Nazanin" w:hint="cs"/>
          <w:b/>
          <w:bCs/>
          <w:noProof w:val="0"/>
          <w:sz w:val="26"/>
          <w:szCs w:val="26"/>
          <w:rtl/>
          <w:lang w:bidi="fa-IR"/>
        </w:rPr>
        <w:t>واحد تولیدی</w:t>
      </w:r>
      <w:r w:rsidR="007A27DC" w:rsidRPr="007B28FB">
        <w:rPr>
          <w:rFonts w:ascii="IranNastaliq" w:hAnsi="IranNastaliq" w:cs="B Nazanin" w:hint="cs"/>
          <w:b/>
          <w:bCs/>
          <w:noProof w:val="0"/>
          <w:sz w:val="26"/>
          <w:szCs w:val="26"/>
          <w:rtl/>
          <w:lang w:bidi="fa-IR"/>
        </w:rPr>
        <w:t>:</w:t>
      </w:r>
    </w:p>
    <w:p w:rsidR="002A0325" w:rsidRPr="007B28FB" w:rsidRDefault="002A0325" w:rsidP="007B28FB">
      <w:pPr>
        <w:rPr>
          <w:rFonts w:ascii="IranNastaliq" w:hAnsi="IranNastaliq" w:cs="B Nazanin"/>
          <w:noProof w:val="0"/>
          <w:sz w:val="26"/>
          <w:szCs w:val="26"/>
          <w:rtl/>
          <w:lang w:bidi="fa-IR"/>
        </w:rPr>
      </w:pPr>
    </w:p>
    <w:p w:rsidR="002A0325" w:rsidRPr="007B28FB" w:rsidRDefault="002A0325" w:rsidP="007B28FB">
      <w:pPr>
        <w:spacing w:line="360" w:lineRule="auto"/>
        <w:jc w:val="both"/>
        <w:rPr>
          <w:rFonts w:ascii="IranNastaliq" w:hAnsi="IranNastaliq" w:cs="B Nazanin"/>
          <w:noProof w:val="0"/>
          <w:sz w:val="26"/>
          <w:szCs w:val="26"/>
          <w:rtl/>
          <w:lang w:bidi="fa-IR"/>
        </w:rPr>
      </w:pP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>متعهد مي گرديم كه كليه نكات مندرج بر رو</w:t>
      </w:r>
      <w:r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ی برچسب</w:t>
      </w:r>
      <w:r w:rsidR="007A27DC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 </w:t>
      </w:r>
      <w:r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فرآورده های</w:t>
      </w: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توليدي واحد خود را مطابق با ويژگيهاي پروانه هاي تاسيس و</w:t>
      </w:r>
      <w:r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 ب</w:t>
      </w: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>هره برداري</w:t>
      </w:r>
      <w:r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، </w:t>
      </w: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>ساخت</w:t>
      </w:r>
      <w:r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،</w:t>
      </w: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مقررات ماده 11 قانون </w:t>
      </w:r>
      <w:r w:rsidRPr="007B28FB">
        <w:rPr>
          <w:rFonts w:cs="B Nazanin"/>
          <w:noProof w:val="0"/>
          <w:sz w:val="26"/>
          <w:szCs w:val="26"/>
          <w:rtl/>
          <w:lang w:bidi="fa-IR"/>
        </w:rPr>
        <w:t>مواد خور</w:t>
      </w:r>
      <w:r w:rsidRPr="007B28FB">
        <w:rPr>
          <w:rFonts w:cs="B Nazanin" w:hint="cs"/>
          <w:noProof w:val="0"/>
          <w:sz w:val="26"/>
          <w:szCs w:val="26"/>
          <w:rtl/>
          <w:lang w:bidi="fa-IR"/>
        </w:rPr>
        <w:t>دنی</w:t>
      </w:r>
      <w:r w:rsidR="007A27DC" w:rsidRPr="007B28FB">
        <w:rPr>
          <w:rFonts w:cs="B Nazanin" w:hint="cs"/>
          <w:noProof w:val="0"/>
          <w:sz w:val="26"/>
          <w:szCs w:val="26"/>
          <w:rtl/>
          <w:lang w:bidi="fa-IR"/>
        </w:rPr>
        <w:t xml:space="preserve"> </w:t>
      </w:r>
      <w:r w:rsidRPr="007B28FB">
        <w:rPr>
          <w:rFonts w:cs="B Nazanin" w:hint="cs"/>
          <w:noProof w:val="0"/>
          <w:sz w:val="26"/>
          <w:szCs w:val="26"/>
          <w:rtl/>
          <w:lang w:bidi="fa-IR"/>
        </w:rPr>
        <w:t>و</w:t>
      </w:r>
      <w:r w:rsidRPr="007B28FB">
        <w:rPr>
          <w:rFonts w:cs="B Nazanin"/>
          <w:noProof w:val="0"/>
          <w:sz w:val="26"/>
          <w:szCs w:val="26"/>
          <w:rtl/>
          <w:lang w:bidi="fa-IR"/>
        </w:rPr>
        <w:t xml:space="preserve"> آشاميدني </w:t>
      </w:r>
      <w:r w:rsidRPr="007B28FB">
        <w:rPr>
          <w:rFonts w:cs="B Nazanin" w:hint="cs"/>
          <w:noProof w:val="0"/>
          <w:sz w:val="26"/>
          <w:szCs w:val="26"/>
          <w:rtl/>
          <w:lang w:bidi="fa-IR"/>
        </w:rPr>
        <w:t>و</w:t>
      </w:r>
      <w:r w:rsidRPr="007B28FB">
        <w:rPr>
          <w:rFonts w:cs="B Nazanin"/>
          <w:noProof w:val="0"/>
          <w:sz w:val="26"/>
          <w:szCs w:val="26"/>
          <w:rtl/>
          <w:lang w:bidi="fa-IR"/>
        </w:rPr>
        <w:t xml:space="preserve"> آرايشي و بهداشتي</w:t>
      </w:r>
      <w:r w:rsidR="007A27DC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 </w:t>
      </w: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>به شرح زير</w:t>
      </w:r>
      <w:r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 و همچنین الزامات مندرج در دستورالعمل برچسب گذاری</w:t>
      </w: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به زبان فارسي و خوانا رعايت نمائيم :</w:t>
      </w:r>
    </w:p>
    <w:p w:rsidR="002A0325" w:rsidRPr="007B28FB" w:rsidRDefault="007B28FB" w:rsidP="007B28FB">
      <w:pPr>
        <w:spacing w:line="276" w:lineRule="auto"/>
        <w:jc w:val="both"/>
        <w:rPr>
          <w:rFonts w:ascii="IranNastaliq" w:hAnsi="IranNastaliq" w:cs="B Nazanin"/>
          <w:noProof w:val="0"/>
          <w:sz w:val="26"/>
          <w:szCs w:val="26"/>
          <w:rtl/>
          <w:lang w:bidi="fa-IR"/>
        </w:rPr>
      </w:pPr>
      <w:r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1- 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درج نام و آدرس موسسه </w:t>
      </w:r>
    </w:p>
    <w:p w:rsidR="002A0325" w:rsidRPr="007B28FB" w:rsidRDefault="007B28FB" w:rsidP="007B28FB">
      <w:pPr>
        <w:spacing w:line="276" w:lineRule="auto"/>
        <w:jc w:val="both"/>
        <w:rPr>
          <w:rFonts w:ascii="IranNastaliq" w:hAnsi="IranNastaliq" w:cs="B Nazanin"/>
          <w:noProof w:val="0"/>
          <w:sz w:val="26"/>
          <w:szCs w:val="26"/>
          <w:lang w:bidi="fa-IR"/>
        </w:rPr>
      </w:pPr>
      <w:r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2- 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قيد نام 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فرآورده</w:t>
      </w:r>
    </w:p>
    <w:p w:rsidR="002A0325" w:rsidRPr="007B28FB" w:rsidRDefault="007B28FB" w:rsidP="007B28FB">
      <w:pPr>
        <w:spacing w:line="276" w:lineRule="auto"/>
        <w:jc w:val="both"/>
        <w:rPr>
          <w:rFonts w:ascii="IranNastaliq" w:hAnsi="IranNastaliq" w:cs="B Nazanin"/>
          <w:noProof w:val="0"/>
          <w:sz w:val="26"/>
          <w:szCs w:val="26"/>
          <w:lang w:bidi="fa-IR"/>
        </w:rPr>
      </w:pPr>
      <w:r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3- 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>قيد شماره پروانه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 بهداشتی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ساخت از 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سازمان غذا و دارو / واحدهای تابعه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در كادر بندي با حروف درشت در محل قابل رويت </w:t>
      </w:r>
    </w:p>
    <w:p w:rsidR="002A0325" w:rsidRPr="007B28FB" w:rsidRDefault="007B28FB" w:rsidP="007B28FB">
      <w:pPr>
        <w:spacing w:line="276" w:lineRule="auto"/>
        <w:jc w:val="both"/>
        <w:rPr>
          <w:rFonts w:ascii="IranNastaliq" w:hAnsi="IranNastaliq" w:cs="B Nazanin"/>
          <w:noProof w:val="0"/>
          <w:sz w:val="26"/>
          <w:szCs w:val="26"/>
          <w:lang w:bidi="fa-IR"/>
        </w:rPr>
      </w:pPr>
      <w:r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4- 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>درج وزن خالص يا حجم</w:t>
      </w:r>
    </w:p>
    <w:p w:rsidR="002A0325" w:rsidRPr="007B28FB" w:rsidRDefault="007B28FB" w:rsidP="007B28FB">
      <w:pPr>
        <w:spacing w:line="276" w:lineRule="auto"/>
        <w:jc w:val="both"/>
        <w:rPr>
          <w:rFonts w:ascii="IranNastaliq" w:hAnsi="IranNastaliq" w:cs="B Nazanin"/>
          <w:noProof w:val="0"/>
          <w:sz w:val="26"/>
          <w:szCs w:val="26"/>
          <w:lang w:bidi="fa-IR"/>
        </w:rPr>
      </w:pPr>
      <w:r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5-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درج شماره سري ساخت </w:t>
      </w:r>
    </w:p>
    <w:p w:rsidR="002A0325" w:rsidRPr="007B28FB" w:rsidRDefault="007B28FB" w:rsidP="007B28FB">
      <w:pPr>
        <w:spacing w:line="276" w:lineRule="auto"/>
        <w:jc w:val="both"/>
        <w:rPr>
          <w:rFonts w:ascii="IranNastaliq" w:hAnsi="IranNastaliq" w:cs="B Nazanin"/>
          <w:noProof w:val="0"/>
          <w:sz w:val="26"/>
          <w:szCs w:val="26"/>
          <w:lang w:bidi="fa-IR"/>
        </w:rPr>
      </w:pPr>
      <w:r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6- 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>درج مواد تشكيل دهنده فرآورده به ترتيب درصد در فرمولاسي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ون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از بيشترين به كمترين (و ذكر نام كامل و ميزان مواد نگهدارنده )</w:t>
      </w:r>
    </w:p>
    <w:p w:rsidR="002A0325" w:rsidRPr="007B28FB" w:rsidRDefault="002A0325" w:rsidP="007B28FB">
      <w:pPr>
        <w:spacing w:line="276" w:lineRule="auto"/>
        <w:jc w:val="both"/>
        <w:rPr>
          <w:rFonts w:ascii="IranNastaliq" w:hAnsi="IranNastaliq" w:cs="B Nazanin"/>
          <w:noProof w:val="0"/>
          <w:sz w:val="26"/>
          <w:szCs w:val="26"/>
          <w:lang w:bidi="fa-IR"/>
        </w:rPr>
      </w:pP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</w:t>
      </w:r>
      <w:r w:rsid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7- </w:t>
      </w: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درج تاريخ توليد و انقضا در محل مناسب با زمينه روشن </w:t>
      </w:r>
      <w:r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به </w:t>
      </w: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>نحويكه به راحتي قابل تشخيص باشد .</w:t>
      </w:r>
    </w:p>
    <w:p w:rsidR="002A0325" w:rsidRPr="007B28FB" w:rsidRDefault="002A0325" w:rsidP="007B28FB">
      <w:pPr>
        <w:spacing w:line="276" w:lineRule="auto"/>
        <w:jc w:val="both"/>
        <w:rPr>
          <w:rFonts w:ascii="IranNastaliq" w:hAnsi="IranNastaliq" w:cs="B Nazanin"/>
          <w:noProof w:val="0"/>
          <w:sz w:val="26"/>
          <w:szCs w:val="26"/>
          <w:lang w:bidi="fa-IR"/>
        </w:rPr>
      </w:pP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</w:t>
      </w:r>
      <w:r w:rsid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8- </w:t>
      </w: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شرايط نگهداري </w:t>
      </w:r>
    </w:p>
    <w:p w:rsidR="002A0325" w:rsidRPr="007B28FB" w:rsidRDefault="002A0325" w:rsidP="007B28FB">
      <w:pPr>
        <w:spacing w:line="276" w:lineRule="auto"/>
        <w:jc w:val="both"/>
        <w:rPr>
          <w:rFonts w:ascii="IranNastaliq" w:hAnsi="IranNastaliq" w:cs="B Nazanin"/>
          <w:noProof w:val="0"/>
          <w:sz w:val="26"/>
          <w:szCs w:val="26"/>
          <w:lang w:bidi="fa-IR"/>
        </w:rPr>
      </w:pP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</w:t>
      </w:r>
      <w:r w:rsid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9- </w:t>
      </w: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درج عبارت ساخت ايران </w:t>
      </w:r>
    </w:p>
    <w:p w:rsidR="002A0325" w:rsidRPr="007B28FB" w:rsidRDefault="007B28FB" w:rsidP="007B28FB">
      <w:pPr>
        <w:spacing w:line="276" w:lineRule="auto"/>
        <w:jc w:val="both"/>
        <w:rPr>
          <w:rFonts w:ascii="IranNastaliq" w:hAnsi="IranNastaliq" w:cs="B Nazanin"/>
          <w:noProof w:val="0"/>
          <w:sz w:val="26"/>
          <w:szCs w:val="26"/>
          <w:rtl/>
          <w:lang w:bidi="fa-IR"/>
        </w:rPr>
      </w:pPr>
      <w:r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10- 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هر گونه ادعاي تغذيه اي يا جدول ارزش تغذيه اي و يا ادعاي خاص ويا 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هر لوگوی مندرج 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بر روي 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برچسب،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منوط به تائيد 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سازمان غذا و دارو / واحدهای تابعه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مي باشد. </w:t>
      </w:r>
    </w:p>
    <w:p w:rsidR="002A0325" w:rsidRPr="007B28FB" w:rsidRDefault="007B28FB" w:rsidP="007B28FB">
      <w:pPr>
        <w:spacing w:line="276" w:lineRule="auto"/>
        <w:jc w:val="both"/>
        <w:rPr>
          <w:rFonts w:ascii="IranNastaliq" w:hAnsi="IranNastaliq" w:cs="B Nazanin"/>
          <w:noProof w:val="0"/>
          <w:sz w:val="26"/>
          <w:szCs w:val="26"/>
          <w:rtl/>
          <w:lang w:bidi="fa-IR"/>
        </w:rPr>
      </w:pPr>
      <w:r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11- 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>درج نشانگرها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ی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رنگ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ی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تغذ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ی</w:t>
      </w:r>
      <w:r w:rsidR="002A0325" w:rsidRPr="007B28FB">
        <w:rPr>
          <w:rFonts w:ascii="IranNastaliq" w:hAnsi="IranNastaliq" w:cs="B Nazanin" w:hint="eastAsia"/>
          <w:noProof w:val="0"/>
          <w:sz w:val="26"/>
          <w:szCs w:val="26"/>
          <w:rtl/>
          <w:lang w:bidi="fa-IR"/>
        </w:rPr>
        <w:t>ه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ا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ی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در خصوص فرآورده ها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ی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خوراک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ی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و آشام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ی</w:t>
      </w:r>
      <w:r w:rsidR="002A0325" w:rsidRPr="007B28FB">
        <w:rPr>
          <w:rFonts w:ascii="IranNastaliq" w:hAnsi="IranNastaliq" w:cs="B Nazanin" w:hint="eastAsia"/>
          <w:noProof w:val="0"/>
          <w:sz w:val="26"/>
          <w:szCs w:val="26"/>
          <w:rtl/>
          <w:lang w:bidi="fa-IR"/>
        </w:rPr>
        <w:t>دن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ی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مشمول</w:t>
      </w:r>
    </w:p>
    <w:p w:rsidR="002A0325" w:rsidRPr="007B28FB" w:rsidRDefault="007B28FB" w:rsidP="007B28FB">
      <w:pPr>
        <w:spacing w:line="276" w:lineRule="auto"/>
        <w:jc w:val="both"/>
        <w:rPr>
          <w:rFonts w:ascii="IranNastaliq" w:hAnsi="IranNastaliq" w:cs="B Nazanin"/>
          <w:noProof w:val="0"/>
          <w:sz w:val="26"/>
          <w:szCs w:val="26"/>
          <w:rtl/>
          <w:lang w:bidi="fa-IR"/>
        </w:rPr>
      </w:pPr>
      <w:r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12- </w:t>
      </w:r>
      <w:r w:rsidR="002A0325" w:rsidRPr="007B28FB">
        <w:rPr>
          <w:rFonts w:ascii="IranNastaliq" w:hAnsi="IranNastaliq" w:cs="B Nazanin" w:hint="eastAsia"/>
          <w:noProof w:val="0"/>
          <w:sz w:val="26"/>
          <w:szCs w:val="26"/>
          <w:rtl/>
          <w:lang w:bidi="fa-IR"/>
        </w:rPr>
        <w:t>در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ی</w:t>
      </w:r>
      <w:r w:rsidR="002A0325" w:rsidRPr="007B28FB">
        <w:rPr>
          <w:rFonts w:ascii="IranNastaliq" w:hAnsi="IranNastaliq" w:cs="B Nazanin" w:hint="eastAsia"/>
          <w:noProof w:val="0"/>
          <w:sz w:val="26"/>
          <w:szCs w:val="26"/>
          <w:rtl/>
          <w:lang w:bidi="fa-IR"/>
        </w:rPr>
        <w:t>افت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تا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یی</w:t>
      </w:r>
      <w:r w:rsidR="002A0325" w:rsidRPr="007B28FB">
        <w:rPr>
          <w:rFonts w:ascii="IranNastaliq" w:hAnsi="IranNastaliq" w:cs="B Nazanin" w:hint="eastAsia"/>
          <w:noProof w:val="0"/>
          <w:sz w:val="26"/>
          <w:szCs w:val="26"/>
          <w:rtl/>
          <w:lang w:bidi="fa-IR"/>
        </w:rPr>
        <w:t>د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ی</w:t>
      </w:r>
      <w:r w:rsidR="002A0325" w:rsidRPr="007B28FB">
        <w:rPr>
          <w:rFonts w:ascii="IranNastaliq" w:hAnsi="IranNastaliq" w:cs="B Nazanin" w:hint="eastAsia"/>
          <w:noProof w:val="0"/>
          <w:sz w:val="26"/>
          <w:szCs w:val="26"/>
          <w:rtl/>
          <w:lang w:bidi="fa-IR"/>
        </w:rPr>
        <w:t>ه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حلال از مرکز تحق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ی</w:t>
      </w:r>
      <w:r w:rsidR="002A0325" w:rsidRPr="007B28FB">
        <w:rPr>
          <w:rFonts w:ascii="IranNastaliq" w:hAnsi="IranNastaliq" w:cs="B Nazanin" w:hint="eastAsia"/>
          <w:noProof w:val="0"/>
          <w:sz w:val="26"/>
          <w:szCs w:val="26"/>
          <w:rtl/>
          <w:lang w:bidi="fa-IR"/>
        </w:rPr>
        <w:t>قات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حلال جمهور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ی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اسلام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ی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ا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ی</w:t>
      </w:r>
      <w:r w:rsidR="002A0325" w:rsidRPr="007B28FB">
        <w:rPr>
          <w:rFonts w:ascii="IranNastaliq" w:hAnsi="IranNastaliq" w:cs="B Nazanin" w:hint="eastAsia"/>
          <w:noProof w:val="0"/>
          <w:sz w:val="26"/>
          <w:szCs w:val="26"/>
          <w:rtl/>
          <w:lang w:bidi="fa-IR"/>
        </w:rPr>
        <w:t>ران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و درج لوگو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ی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حلال بر رو</w:t>
      </w:r>
      <w:r w:rsidR="002A0325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ی</w:t>
      </w:r>
      <w:r w:rsidR="002A0325"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برچسب </w:t>
      </w:r>
    </w:p>
    <w:p w:rsidR="002A0325" w:rsidRPr="007B28FB" w:rsidRDefault="002A0325" w:rsidP="007B28FB">
      <w:pPr>
        <w:spacing w:line="276" w:lineRule="auto"/>
        <w:rPr>
          <w:rFonts w:ascii="IranNastaliq" w:hAnsi="IranNastaliq" w:cs="B Nazanin"/>
          <w:noProof w:val="0"/>
          <w:sz w:val="26"/>
          <w:szCs w:val="26"/>
          <w:rtl/>
          <w:lang w:bidi="fa-IR"/>
        </w:rPr>
      </w:pP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>1</w:t>
      </w:r>
      <w:r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3</w:t>
      </w: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- توصيه هاي بهداشتي كه از طرف </w:t>
      </w:r>
      <w:r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سازمان غذا و دارو / واحدهای تابعه</w:t>
      </w:r>
      <w:r w:rsidR="007A27DC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 </w:t>
      </w:r>
      <w:r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مربوطه  </w:t>
      </w: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>اعلام گرديده و بعضاً</w:t>
      </w:r>
      <w:r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 درج آن</w:t>
      </w: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در پروانه هاي </w:t>
      </w:r>
      <w:r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بهداشتی </w:t>
      </w: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ساخت صادره لازم الاجرا مي باشد . </w:t>
      </w:r>
    </w:p>
    <w:p w:rsidR="002A0325" w:rsidRPr="007B28FB" w:rsidRDefault="002A0325" w:rsidP="007B28FB">
      <w:pPr>
        <w:spacing w:line="276" w:lineRule="auto"/>
        <w:rPr>
          <w:rFonts w:ascii="IranNastaliq" w:hAnsi="IranNastaliq" w:cs="B Nazanin"/>
          <w:noProof w:val="0"/>
          <w:sz w:val="26"/>
          <w:szCs w:val="26"/>
          <w:rtl/>
          <w:lang w:bidi="fa-IR"/>
        </w:rPr>
      </w:pP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>1</w:t>
      </w:r>
      <w:r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4</w:t>
      </w: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- از درج مطالب و تصاوير گمراه كننده و فريبنده خودداري نمائيم. </w:t>
      </w:r>
    </w:p>
    <w:p w:rsidR="002A0325" w:rsidRPr="007B28FB" w:rsidRDefault="002A0325" w:rsidP="007B28FB">
      <w:pPr>
        <w:spacing w:line="276" w:lineRule="auto"/>
        <w:rPr>
          <w:rFonts w:ascii="IranNastaliq" w:hAnsi="IranNastaliq" w:cs="B Nazanin"/>
          <w:noProof w:val="0"/>
          <w:sz w:val="26"/>
          <w:szCs w:val="26"/>
          <w:rtl/>
          <w:lang w:bidi="fa-IR"/>
        </w:rPr>
      </w:pPr>
      <w:r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 xml:space="preserve">15- عدم درج هرگونه تصاویر خلاف شئونات اسلامی و عرف کشور </w:t>
      </w:r>
    </w:p>
    <w:p w:rsidR="002A0325" w:rsidRPr="007B28FB" w:rsidRDefault="002A0325" w:rsidP="007B28FB">
      <w:pPr>
        <w:spacing w:line="276" w:lineRule="auto"/>
        <w:rPr>
          <w:rFonts w:ascii="IranNastaliq" w:hAnsi="IranNastaliq" w:cs="B Nazanin"/>
          <w:noProof w:val="0"/>
          <w:sz w:val="26"/>
          <w:szCs w:val="26"/>
          <w:rtl/>
          <w:lang w:bidi="fa-IR"/>
        </w:rPr>
      </w:pPr>
      <w:r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16</w:t>
      </w: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- قبل از چاپ هر گونه بر چسب يك نمونه از آن را به رويت </w:t>
      </w:r>
      <w:r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سازمان غذا و دارو / واحدهای تابعه</w:t>
      </w: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برسانم . </w:t>
      </w:r>
    </w:p>
    <w:p w:rsidR="002A0325" w:rsidRPr="007B28FB" w:rsidRDefault="002A0325" w:rsidP="007B28FB">
      <w:pPr>
        <w:spacing w:line="276" w:lineRule="auto"/>
        <w:rPr>
          <w:rFonts w:ascii="IranNastaliq" w:hAnsi="IranNastaliq" w:cs="B Nazanin"/>
          <w:noProof w:val="0"/>
          <w:sz w:val="26"/>
          <w:szCs w:val="26"/>
          <w:rtl/>
          <w:lang w:bidi="fa-IR"/>
        </w:rPr>
      </w:pPr>
      <w:r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17</w:t>
      </w: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- هر گونه ضرر و زيان ناشي از عدم رعايت موارد فوق بعهده اينجانبان مي باشد . </w:t>
      </w:r>
    </w:p>
    <w:p w:rsidR="007B28FB" w:rsidRDefault="007B28FB" w:rsidP="007B28FB">
      <w:pPr>
        <w:spacing w:line="360" w:lineRule="auto"/>
        <w:rPr>
          <w:rFonts w:ascii="IranNastaliq" w:hAnsi="IranNastaliq" w:cs="B Nazanin"/>
          <w:noProof w:val="0"/>
          <w:sz w:val="26"/>
          <w:szCs w:val="26"/>
          <w:rtl/>
          <w:lang w:bidi="fa-IR"/>
        </w:rPr>
      </w:pPr>
    </w:p>
    <w:p w:rsidR="002A0325" w:rsidRPr="007B28FB" w:rsidRDefault="002A0325" w:rsidP="007B28FB">
      <w:pPr>
        <w:spacing w:line="360" w:lineRule="auto"/>
        <w:rPr>
          <w:rFonts w:ascii="IranNastaliq" w:hAnsi="IranNastaliq" w:cs="B Nazanin"/>
          <w:noProof w:val="0"/>
          <w:sz w:val="26"/>
          <w:szCs w:val="26"/>
          <w:rtl/>
          <w:lang w:bidi="fa-IR"/>
        </w:rPr>
      </w:pP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نام و نام خانوادگي مدير عامل                                                    تائيد امضا توسط يكي از دفاتر اسناد رسمي </w:t>
      </w:r>
    </w:p>
    <w:p w:rsidR="007B28FB" w:rsidRDefault="007B28FB" w:rsidP="007B28FB">
      <w:pPr>
        <w:spacing w:line="360" w:lineRule="auto"/>
        <w:rPr>
          <w:rFonts w:ascii="IranNastaliq" w:hAnsi="IranNastaliq" w:cs="B Nazanin"/>
          <w:noProof w:val="0"/>
          <w:sz w:val="26"/>
          <w:szCs w:val="26"/>
          <w:rtl/>
          <w:lang w:bidi="fa-IR"/>
        </w:rPr>
      </w:pPr>
    </w:p>
    <w:p w:rsidR="002A0325" w:rsidRPr="007B28FB" w:rsidRDefault="002A0325" w:rsidP="007B28FB">
      <w:pPr>
        <w:spacing w:line="360" w:lineRule="auto"/>
        <w:rPr>
          <w:rFonts w:ascii="IranNastaliq" w:hAnsi="IranNastaliq" w:cs="B Nazanin"/>
          <w:noProof w:val="0"/>
          <w:sz w:val="26"/>
          <w:szCs w:val="26"/>
          <w:rtl/>
          <w:lang w:bidi="fa-IR"/>
        </w:rPr>
      </w:pP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>نام و نام خانوادگي مسئول</w:t>
      </w:r>
      <w:r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/ مسئولین</w:t>
      </w: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فني                                      تائيد امضا توسط يكي از دفاتر اسناد رسمي </w:t>
      </w:r>
    </w:p>
    <w:p w:rsidR="00451465" w:rsidRPr="007B28FB" w:rsidRDefault="002A0325" w:rsidP="007B28FB">
      <w:pPr>
        <w:spacing w:line="360" w:lineRule="auto"/>
        <w:rPr>
          <w:rFonts w:cs="B Nazanin"/>
          <w:noProof w:val="0"/>
          <w:sz w:val="26"/>
          <w:szCs w:val="26"/>
          <w:rtl/>
          <w:lang w:bidi="fa-IR"/>
        </w:rPr>
      </w:pPr>
      <w:r w:rsidRPr="007B28FB">
        <w:rPr>
          <w:rFonts w:ascii="IranNastaliq" w:hAnsi="IranNastaliq" w:cs="B Nazanin"/>
          <w:noProof w:val="0"/>
          <w:sz w:val="26"/>
          <w:szCs w:val="26"/>
          <w:rtl/>
          <w:lang w:bidi="fa-IR"/>
        </w:rPr>
        <w:t xml:space="preserve">  تار</w:t>
      </w:r>
      <w:r w:rsidR="007A27DC" w:rsidRPr="007B28FB">
        <w:rPr>
          <w:rFonts w:ascii="IranNastaliq" w:hAnsi="IranNastaliq" w:cs="B Nazanin" w:hint="cs"/>
          <w:noProof w:val="0"/>
          <w:sz w:val="26"/>
          <w:szCs w:val="26"/>
          <w:rtl/>
          <w:lang w:bidi="fa-IR"/>
        </w:rPr>
        <w:t>یخ</w:t>
      </w:r>
      <w:r w:rsidR="00F474F8" w:rsidRPr="007B28FB">
        <w:rPr>
          <w:rFonts w:cs="B Nazanin" w:hint="cs"/>
          <w:noProof w:val="0"/>
          <w:sz w:val="26"/>
          <w:szCs w:val="26"/>
          <w:rtl/>
          <w:lang w:bidi="fa-IR"/>
        </w:rPr>
        <w:t>:</w:t>
      </w:r>
    </w:p>
    <w:p w:rsidR="00451465" w:rsidRPr="002A0325" w:rsidRDefault="00451465" w:rsidP="007B28FB">
      <w:pPr>
        <w:spacing w:line="360" w:lineRule="auto"/>
        <w:rPr>
          <w:rFonts w:cs="B Nazanin"/>
          <w:noProof w:val="0"/>
          <w:sz w:val="22"/>
          <w:szCs w:val="22"/>
          <w:lang w:bidi="fa-IR"/>
        </w:rPr>
      </w:pPr>
    </w:p>
    <w:sectPr w:rsidR="00451465" w:rsidRPr="002A0325" w:rsidSect="00CC7BE8">
      <w:pgSz w:w="11907" w:h="16840" w:code="9"/>
      <w:pgMar w:top="510" w:right="567" w:bottom="45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25"/>
    <w:rsid w:val="00173103"/>
    <w:rsid w:val="002A0325"/>
    <w:rsid w:val="003F18F2"/>
    <w:rsid w:val="003F61D5"/>
    <w:rsid w:val="00451465"/>
    <w:rsid w:val="00545871"/>
    <w:rsid w:val="00560FE0"/>
    <w:rsid w:val="005812AD"/>
    <w:rsid w:val="007A27DC"/>
    <w:rsid w:val="007B28FB"/>
    <w:rsid w:val="00873A94"/>
    <w:rsid w:val="008F117F"/>
    <w:rsid w:val="00B641F3"/>
    <w:rsid w:val="00C30727"/>
    <w:rsid w:val="00CC7BE8"/>
    <w:rsid w:val="00D03325"/>
    <w:rsid w:val="00D7556B"/>
    <w:rsid w:val="00D81EDB"/>
    <w:rsid w:val="00F474F8"/>
    <w:rsid w:val="00F5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25"/>
    <w:pPr>
      <w:bidi/>
      <w:spacing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25"/>
    <w:pPr>
      <w:bidi/>
      <w:spacing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D2D8-E96B-4507-BDCE-AB2A983B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negin</dc:creator>
  <cp:lastModifiedBy>ali110</cp:lastModifiedBy>
  <cp:revision>1</cp:revision>
  <dcterms:created xsi:type="dcterms:W3CDTF">2017-06-25T06:02:00Z</dcterms:created>
  <dcterms:modified xsi:type="dcterms:W3CDTF">2018-08-25T06:48:00Z</dcterms:modified>
</cp:coreProperties>
</file>